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95860676"/>
        <w:docPartObj>
          <w:docPartGallery w:val="Cover Pages"/>
          <w:docPartUnique/>
        </w:docPartObj>
      </w:sdtPr>
      <w:sdtContent>
        <w:p w14:paraId="38064B75" w14:textId="1B8B5343" w:rsidR="009E4461" w:rsidRDefault="002F6438">
          <w:r>
            <w:rPr>
              <w:noProof/>
              <w:lang w:eastAsia="en-AU"/>
            </w:rPr>
            <w:drawing>
              <wp:anchor distT="0" distB="0" distL="114300" distR="114300" simplePos="0" relativeHeight="251658240" behindDoc="0" locked="0" layoutInCell="1" allowOverlap="1" wp14:anchorId="4B05E677" wp14:editId="52721CEE">
                <wp:simplePos x="0" y="0"/>
                <wp:positionH relativeFrom="page">
                  <wp:posOffset>-76200</wp:posOffset>
                </wp:positionH>
                <wp:positionV relativeFrom="paragraph">
                  <wp:posOffset>-1461135</wp:posOffset>
                </wp:positionV>
                <wp:extent cx="7624469" cy="1078708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96DAC541-7B7A-43D3-8B79-37D633B846F1}">
                              <asvg:svgBlip xmlns:asvg="http://schemas.microsoft.com/office/drawing/2016/SVG/main" r:embed="rId13"/>
                            </a:ext>
                          </a:extLst>
                        </a:blip>
                        <a:stretch>
                          <a:fillRect/>
                        </a:stretch>
                      </pic:blipFill>
                      <pic:spPr>
                        <a:xfrm>
                          <a:off x="0" y="0"/>
                          <a:ext cx="7624469" cy="10787086"/>
                        </a:xfrm>
                        <a:prstGeom prst="rect">
                          <a:avLst/>
                        </a:prstGeom>
                      </pic:spPr>
                    </pic:pic>
                  </a:graphicData>
                </a:graphic>
                <wp14:sizeRelH relativeFrom="page">
                  <wp14:pctWidth>0</wp14:pctWidth>
                </wp14:sizeRelH>
                <wp14:sizeRelV relativeFrom="page">
                  <wp14:pctHeight>0</wp14:pctHeight>
                </wp14:sizeRelV>
              </wp:anchor>
            </w:drawing>
          </w:r>
        </w:p>
        <w:p w14:paraId="648987B7" w14:textId="0417FBE1" w:rsidR="009E4461" w:rsidRDefault="000C08F9">
          <w:r w:rsidRPr="009E4461">
            <w:rPr>
              <w:noProof/>
              <w:lang w:eastAsia="en-AU"/>
            </w:rPr>
            <mc:AlternateContent>
              <mc:Choice Requires="wps">
                <w:drawing>
                  <wp:anchor distT="0" distB="0" distL="114300" distR="114300" simplePos="0" relativeHeight="251658241" behindDoc="0" locked="0" layoutInCell="1" allowOverlap="1" wp14:anchorId="53730A90" wp14:editId="0B71A839">
                    <wp:simplePos x="0" y="0"/>
                    <wp:positionH relativeFrom="column">
                      <wp:posOffset>-276225</wp:posOffset>
                    </wp:positionH>
                    <wp:positionV relativeFrom="paragraph">
                      <wp:posOffset>228600</wp:posOffset>
                    </wp:positionV>
                    <wp:extent cx="6256020" cy="16478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1647825"/>
                            </a:xfrm>
                            <a:prstGeom prst="rect">
                              <a:avLst/>
                            </a:prstGeom>
                            <a:noFill/>
                            <a:ln w="9525">
                              <a:noFill/>
                              <a:miter lim="800000"/>
                              <a:headEnd/>
                              <a:tailEnd/>
                            </a:ln>
                          </wps:spPr>
                          <wps:txbx>
                            <w:txbxContent>
                              <w:p w14:paraId="6C90D498" w14:textId="6BECE10C" w:rsidR="00243BF1" w:rsidRPr="002F6438" w:rsidRDefault="00EA0B13" w:rsidP="007F4B50">
                                <w:pPr>
                                  <w:pStyle w:val="Footer"/>
                                  <w:rPr>
                                    <w:rFonts w:ascii="Arial" w:eastAsiaTheme="majorEastAsia" w:hAnsi="Arial" w:cs="Arial"/>
                                    <w:b/>
                                    <w:color w:val="FFFFFF" w:themeColor="background1"/>
                                    <w:sz w:val="52"/>
                                    <w:szCs w:val="52"/>
                                  </w:rPr>
                                </w:pPr>
                                <w:r>
                                  <w:rPr>
                                    <w:rFonts w:ascii="Arial" w:eastAsiaTheme="majorEastAsia" w:hAnsi="Arial" w:cs="Arial"/>
                                    <w:b/>
                                    <w:color w:val="FFFFFF" w:themeColor="background1"/>
                                    <w:sz w:val="52"/>
                                    <w:szCs w:val="52"/>
                                  </w:rPr>
                                  <w:t>Disability</w:t>
                                </w:r>
                                <w:r w:rsidR="006E33B3">
                                  <w:rPr>
                                    <w:rFonts w:ascii="Arial" w:eastAsiaTheme="majorEastAsia" w:hAnsi="Arial" w:cs="Arial"/>
                                    <w:b/>
                                    <w:color w:val="FFFFFF" w:themeColor="background1"/>
                                    <w:sz w:val="52"/>
                                    <w:szCs w:val="52"/>
                                  </w:rPr>
                                  <w:t xml:space="preserve"> </w:t>
                                </w:r>
                                <w:r w:rsidR="00243BF1" w:rsidRPr="002F6438">
                                  <w:rPr>
                                    <w:rFonts w:ascii="Arial" w:eastAsiaTheme="majorEastAsia" w:hAnsi="Arial" w:cs="Arial"/>
                                    <w:b/>
                                    <w:color w:val="FFFFFF" w:themeColor="background1"/>
                                    <w:sz w:val="52"/>
                                    <w:szCs w:val="52"/>
                                  </w:rPr>
                                  <w:t>Advisory Committee</w:t>
                                </w:r>
                              </w:p>
                              <w:p w14:paraId="5E483023" w14:textId="224F56E5" w:rsidR="00243BF1" w:rsidRPr="002F6438" w:rsidRDefault="00243BF1" w:rsidP="007F4B50">
                                <w:pPr>
                                  <w:pStyle w:val="Footer"/>
                                  <w:rPr>
                                    <w:rFonts w:ascii="Arial" w:eastAsiaTheme="majorEastAsia" w:hAnsi="Arial" w:cs="Arial"/>
                                    <w:b/>
                                    <w:color w:val="FFFFFF" w:themeColor="background1"/>
                                    <w:sz w:val="52"/>
                                    <w:szCs w:val="52"/>
                                  </w:rPr>
                                </w:pPr>
                                <w:r w:rsidRPr="002F6438">
                                  <w:rPr>
                                    <w:rFonts w:ascii="Arial" w:eastAsiaTheme="majorEastAsia" w:hAnsi="Arial" w:cs="Arial"/>
                                    <w:b/>
                                    <w:color w:val="FFFFFF" w:themeColor="background1"/>
                                    <w:sz w:val="52"/>
                                    <w:szCs w:val="52"/>
                                  </w:rPr>
                                  <w:t>Terms of Reference</w:t>
                                </w:r>
                              </w:p>
                              <w:p w14:paraId="58C54DE8" w14:textId="39C29F29" w:rsidR="00243BF1" w:rsidRPr="002F6438" w:rsidRDefault="00243BF1" w:rsidP="007F4B50">
                                <w:pPr>
                                  <w:pStyle w:val="Footer"/>
                                  <w:rPr>
                                    <w:rFonts w:ascii="Arial" w:eastAsiaTheme="majorEastAsia" w:hAnsi="Arial" w:cs="Arial"/>
                                    <w:b/>
                                    <w:color w:val="FFFFFF" w:themeColor="background1"/>
                                    <w:sz w:val="32"/>
                                    <w:szCs w:val="32"/>
                                  </w:rPr>
                                </w:pPr>
                                <w:r w:rsidRPr="002F6438">
                                  <w:rPr>
                                    <w:rFonts w:ascii="Arial" w:eastAsiaTheme="majorEastAsia" w:hAnsi="Arial" w:cs="Arial"/>
                                    <w:b/>
                                    <w:color w:val="FFFFFF" w:themeColor="background1"/>
                                    <w:sz w:val="32"/>
                                    <w:szCs w:val="32"/>
                                  </w:rPr>
                                  <w:t>Date Adopted:</w:t>
                                </w:r>
                                <w:r w:rsidR="001242CC">
                                  <w:rPr>
                                    <w:rFonts w:ascii="Arial" w:eastAsiaTheme="majorEastAsia" w:hAnsi="Arial" w:cs="Arial"/>
                                    <w:b/>
                                    <w:color w:val="FFFFFF" w:themeColor="background1"/>
                                    <w:sz w:val="32"/>
                                    <w:szCs w:val="32"/>
                                  </w:rPr>
                                  <w:t xml:space="preserve"> 8 December 2025</w:t>
                                </w:r>
                                <w:r w:rsidR="001242CC">
                                  <w:rPr>
                                    <w:rFonts w:ascii="Arial" w:eastAsiaTheme="majorEastAsia" w:hAnsi="Arial" w:cs="Arial"/>
                                    <w:b/>
                                    <w:color w:val="FFFFFF" w:themeColor="background1"/>
                                    <w:sz w:val="32"/>
                                    <w:szCs w:val="32"/>
                                  </w:rPr>
                                  <w:tab/>
                                </w:r>
                              </w:p>
                              <w:p w14:paraId="326EFBBE" w14:textId="16C52F4C" w:rsidR="00243BF1" w:rsidRPr="002F6438" w:rsidRDefault="00243BF1" w:rsidP="007F4B50">
                                <w:pPr>
                                  <w:pStyle w:val="Footer"/>
                                  <w:rPr>
                                    <w:rFonts w:ascii="Arial" w:eastAsiaTheme="majorEastAsia" w:hAnsi="Arial" w:cs="Arial"/>
                                    <w:b/>
                                    <w:color w:val="FFFFFF" w:themeColor="background1"/>
                                    <w:sz w:val="32"/>
                                    <w:szCs w:val="32"/>
                                  </w:rPr>
                                </w:pPr>
                                <w:r w:rsidRPr="002F6438">
                                  <w:rPr>
                                    <w:rFonts w:ascii="Arial" w:eastAsiaTheme="majorEastAsia" w:hAnsi="Arial" w:cs="Arial"/>
                                    <w:b/>
                                    <w:color w:val="FFFFFF" w:themeColor="background1"/>
                                    <w:sz w:val="32"/>
                                    <w:szCs w:val="32"/>
                                  </w:rPr>
                                  <w:t>Review Date:</w:t>
                                </w:r>
                              </w:p>
                              <w:p w14:paraId="054670F7" w14:textId="77777777" w:rsidR="00243BF1" w:rsidRPr="009F7023" w:rsidRDefault="00243BF1" w:rsidP="007F4B50">
                                <w:pPr>
                                  <w:pStyle w:val="Footer"/>
                                  <w:rPr>
                                    <w:rFonts w:ascii="Arial" w:eastAsiaTheme="majorEastAsia" w:hAnsi="Arial" w:cs="Arial"/>
                                    <w:b/>
                                    <w:color w:val="31849B" w:themeColor="accent5" w:themeShade="BF"/>
                                    <w:sz w:val="64"/>
                                    <w:szCs w:val="64"/>
                                  </w:rPr>
                                </w:pPr>
                              </w:p>
                              <w:p w14:paraId="7FC68CC5" w14:textId="3457E665" w:rsidR="00243BF1" w:rsidRPr="009F7023" w:rsidRDefault="00243BF1" w:rsidP="007F4B50">
                                <w:pPr>
                                  <w:pStyle w:val="Footer"/>
                                  <w:rPr>
                                    <w:rFonts w:ascii="Arial" w:hAnsi="Arial" w:cs="Arial"/>
                                    <w:color w:val="31849B" w:themeColor="accent5" w:themeShade="BF"/>
                                    <w:sz w:val="32"/>
                                    <w:szCs w:val="32"/>
                                  </w:rPr>
                                </w:pPr>
                                <w:r w:rsidRPr="009F7023">
                                  <w:rPr>
                                    <w:rFonts w:ascii="Arial" w:eastAsiaTheme="majorEastAsia" w:hAnsi="Arial" w:cs="Arial"/>
                                    <w:b/>
                                    <w:color w:val="31849B" w:themeColor="accent5" w:themeShade="BF"/>
                                    <w:sz w:val="32"/>
                                    <w:szCs w:val="32"/>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0A90" id="_x0000_t202" coordsize="21600,21600" o:spt="202" path="m,l,21600r21600,l21600,xe">
                    <v:stroke joinstyle="miter"/>
                    <v:path gradientshapeok="t" o:connecttype="rect"/>
                  </v:shapetype>
                  <v:shape id="Text Box 2" o:spid="_x0000_s1026" type="#_x0000_t202" style="position:absolute;margin-left:-21.75pt;margin-top:18pt;width:492.6pt;height:12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" filled="f" stroked="f">
                    <v:textbox>
                      <w:txbxContent>
                        <w:p w14:paraId="6C90D498" w14:textId="6BECE10C" w:rsidR="00243BF1" w:rsidRPr="002F6438" w:rsidRDefault="00EA0B13" w:rsidP="007F4B50">
                          <w:pPr>
                            <w:pStyle w:val="Footer"/>
                            <w:rPr>
                              <w:rFonts w:ascii="Arial" w:eastAsiaTheme="majorEastAsia" w:hAnsi="Arial" w:cs="Arial"/>
                              <w:b/>
                              <w:color w:val="FFFFFF" w:themeColor="background1"/>
                              <w:sz w:val="52"/>
                              <w:szCs w:val="52"/>
                            </w:rPr>
                          </w:pPr>
                          <w:r>
                            <w:rPr>
                              <w:rFonts w:ascii="Arial" w:eastAsiaTheme="majorEastAsia" w:hAnsi="Arial" w:cs="Arial"/>
                              <w:b/>
                              <w:color w:val="FFFFFF" w:themeColor="background1"/>
                              <w:sz w:val="52"/>
                              <w:szCs w:val="52"/>
                            </w:rPr>
                            <w:t>Disability</w:t>
                          </w:r>
                          <w:r w:rsidR="006E33B3">
                            <w:rPr>
                              <w:rFonts w:ascii="Arial" w:eastAsiaTheme="majorEastAsia" w:hAnsi="Arial" w:cs="Arial"/>
                              <w:b/>
                              <w:color w:val="FFFFFF" w:themeColor="background1"/>
                              <w:sz w:val="52"/>
                              <w:szCs w:val="52"/>
                            </w:rPr>
                            <w:t xml:space="preserve"> </w:t>
                          </w:r>
                          <w:r w:rsidR="00243BF1" w:rsidRPr="002F6438">
                            <w:rPr>
                              <w:rFonts w:ascii="Arial" w:eastAsiaTheme="majorEastAsia" w:hAnsi="Arial" w:cs="Arial"/>
                              <w:b/>
                              <w:color w:val="FFFFFF" w:themeColor="background1"/>
                              <w:sz w:val="52"/>
                              <w:szCs w:val="52"/>
                            </w:rPr>
                            <w:t>Advisory Committee</w:t>
                          </w:r>
                        </w:p>
                        <w:p w14:paraId="5E483023" w14:textId="224F56E5" w:rsidR="00243BF1" w:rsidRPr="002F6438" w:rsidRDefault="00243BF1" w:rsidP="007F4B50">
                          <w:pPr>
                            <w:pStyle w:val="Footer"/>
                            <w:rPr>
                              <w:rFonts w:ascii="Arial" w:eastAsiaTheme="majorEastAsia" w:hAnsi="Arial" w:cs="Arial"/>
                              <w:b/>
                              <w:color w:val="FFFFFF" w:themeColor="background1"/>
                              <w:sz w:val="52"/>
                              <w:szCs w:val="52"/>
                            </w:rPr>
                          </w:pPr>
                          <w:r w:rsidRPr="002F6438">
                            <w:rPr>
                              <w:rFonts w:ascii="Arial" w:eastAsiaTheme="majorEastAsia" w:hAnsi="Arial" w:cs="Arial"/>
                              <w:b/>
                              <w:color w:val="FFFFFF" w:themeColor="background1"/>
                              <w:sz w:val="52"/>
                              <w:szCs w:val="52"/>
                            </w:rPr>
                            <w:t>Terms of Reference</w:t>
                          </w:r>
                        </w:p>
                        <w:p w14:paraId="58C54DE8" w14:textId="39C29F29" w:rsidR="00243BF1" w:rsidRPr="002F6438" w:rsidRDefault="00243BF1" w:rsidP="007F4B50">
                          <w:pPr>
                            <w:pStyle w:val="Footer"/>
                            <w:rPr>
                              <w:rFonts w:ascii="Arial" w:eastAsiaTheme="majorEastAsia" w:hAnsi="Arial" w:cs="Arial"/>
                              <w:b/>
                              <w:color w:val="FFFFFF" w:themeColor="background1"/>
                              <w:sz w:val="32"/>
                              <w:szCs w:val="32"/>
                            </w:rPr>
                          </w:pPr>
                          <w:r w:rsidRPr="002F6438">
                            <w:rPr>
                              <w:rFonts w:ascii="Arial" w:eastAsiaTheme="majorEastAsia" w:hAnsi="Arial" w:cs="Arial"/>
                              <w:b/>
                              <w:color w:val="FFFFFF" w:themeColor="background1"/>
                              <w:sz w:val="32"/>
                              <w:szCs w:val="32"/>
                            </w:rPr>
                            <w:t>Date Adopted:</w:t>
                          </w:r>
                          <w:r w:rsidR="001242CC">
                            <w:rPr>
                              <w:rFonts w:ascii="Arial" w:eastAsiaTheme="majorEastAsia" w:hAnsi="Arial" w:cs="Arial"/>
                              <w:b/>
                              <w:color w:val="FFFFFF" w:themeColor="background1"/>
                              <w:sz w:val="32"/>
                              <w:szCs w:val="32"/>
                            </w:rPr>
                            <w:t xml:space="preserve"> 8 December 2025</w:t>
                          </w:r>
                          <w:r w:rsidR="001242CC">
                            <w:rPr>
                              <w:rFonts w:ascii="Arial" w:eastAsiaTheme="majorEastAsia" w:hAnsi="Arial" w:cs="Arial"/>
                              <w:b/>
                              <w:color w:val="FFFFFF" w:themeColor="background1"/>
                              <w:sz w:val="32"/>
                              <w:szCs w:val="32"/>
                            </w:rPr>
                            <w:tab/>
                          </w:r>
                        </w:p>
                        <w:p w14:paraId="326EFBBE" w14:textId="16C52F4C" w:rsidR="00243BF1" w:rsidRPr="002F6438" w:rsidRDefault="00243BF1" w:rsidP="007F4B50">
                          <w:pPr>
                            <w:pStyle w:val="Footer"/>
                            <w:rPr>
                              <w:rFonts w:ascii="Arial" w:eastAsiaTheme="majorEastAsia" w:hAnsi="Arial" w:cs="Arial"/>
                              <w:b/>
                              <w:color w:val="FFFFFF" w:themeColor="background1"/>
                              <w:sz w:val="32"/>
                              <w:szCs w:val="32"/>
                            </w:rPr>
                          </w:pPr>
                          <w:r w:rsidRPr="002F6438">
                            <w:rPr>
                              <w:rFonts w:ascii="Arial" w:eastAsiaTheme="majorEastAsia" w:hAnsi="Arial" w:cs="Arial"/>
                              <w:b/>
                              <w:color w:val="FFFFFF" w:themeColor="background1"/>
                              <w:sz w:val="32"/>
                              <w:szCs w:val="32"/>
                            </w:rPr>
                            <w:t>Review Date:</w:t>
                          </w:r>
                        </w:p>
                        <w:p w14:paraId="054670F7" w14:textId="77777777" w:rsidR="00243BF1" w:rsidRPr="009F7023" w:rsidRDefault="00243BF1" w:rsidP="007F4B50">
                          <w:pPr>
                            <w:pStyle w:val="Footer"/>
                            <w:rPr>
                              <w:rFonts w:ascii="Arial" w:eastAsiaTheme="majorEastAsia" w:hAnsi="Arial" w:cs="Arial"/>
                              <w:b/>
                              <w:color w:val="31849B" w:themeColor="accent5" w:themeShade="BF"/>
                              <w:sz w:val="64"/>
                              <w:szCs w:val="64"/>
                            </w:rPr>
                          </w:pPr>
                        </w:p>
                        <w:p w14:paraId="7FC68CC5" w14:textId="3457E665" w:rsidR="00243BF1" w:rsidRPr="009F7023" w:rsidRDefault="00243BF1" w:rsidP="007F4B50">
                          <w:pPr>
                            <w:pStyle w:val="Footer"/>
                            <w:rPr>
                              <w:rFonts w:ascii="Arial" w:hAnsi="Arial" w:cs="Arial"/>
                              <w:color w:val="31849B" w:themeColor="accent5" w:themeShade="BF"/>
                              <w:sz w:val="32"/>
                              <w:szCs w:val="32"/>
                            </w:rPr>
                          </w:pPr>
                          <w:r w:rsidRPr="009F7023">
                            <w:rPr>
                              <w:rFonts w:ascii="Arial" w:eastAsiaTheme="majorEastAsia" w:hAnsi="Arial" w:cs="Arial"/>
                              <w:b/>
                              <w:color w:val="31849B" w:themeColor="accent5" w:themeShade="BF"/>
                              <w:sz w:val="32"/>
                              <w:szCs w:val="32"/>
                            </w:rPr>
                            <w:t>Date</w:t>
                          </w:r>
                        </w:p>
                      </w:txbxContent>
                    </v:textbox>
                  </v:shape>
                </w:pict>
              </mc:Fallback>
            </mc:AlternateContent>
          </w:r>
        </w:p>
        <w:p w14:paraId="0B286AE0" w14:textId="672F2A54" w:rsidR="009E4461" w:rsidRDefault="009E4461"/>
        <w:p w14:paraId="063C3508" w14:textId="3DEB39DF" w:rsidR="004A0D5C" w:rsidRDefault="009E4461">
          <w:r>
            <w:br w:type="page"/>
          </w:r>
        </w:p>
      </w:sdtContent>
    </w:sdt>
    <w:sdt>
      <w:sdtPr>
        <w:rPr>
          <w:rFonts w:asciiTheme="minorHAnsi" w:eastAsiaTheme="minorEastAsia" w:hAnsiTheme="minorHAnsi" w:cstheme="minorBidi"/>
          <w:color w:val="auto"/>
          <w:sz w:val="22"/>
          <w:szCs w:val="22"/>
          <w:lang w:val="en-AU"/>
        </w:rPr>
        <w:id w:val="-70429292"/>
        <w:docPartObj>
          <w:docPartGallery w:val="Table of Contents"/>
          <w:docPartUnique/>
        </w:docPartObj>
      </w:sdtPr>
      <w:sdtEndPr>
        <w:rPr>
          <w:b/>
          <w:bCs/>
          <w:noProof/>
        </w:rPr>
      </w:sdtEndPr>
      <w:sdtContent>
        <w:p w14:paraId="306B5C2A" w14:textId="61185526" w:rsidR="00BB1A80" w:rsidRPr="00CA0899" w:rsidRDefault="00BB1A80">
          <w:pPr>
            <w:pStyle w:val="TOCHeading"/>
            <w:rPr>
              <w:rFonts w:ascii="Arial" w:hAnsi="Arial" w:cs="Arial"/>
              <w:b/>
              <w:bCs/>
              <w:color w:val="002060"/>
              <w:sz w:val="24"/>
              <w:szCs w:val="24"/>
            </w:rPr>
          </w:pPr>
          <w:r w:rsidRPr="009F7023">
            <w:rPr>
              <w:rFonts w:ascii="Arial" w:hAnsi="Arial" w:cs="Arial"/>
              <w:b/>
              <w:bCs/>
              <w:color w:val="002060"/>
            </w:rPr>
            <w:t>Contents</w:t>
          </w:r>
        </w:p>
        <w:p w14:paraId="46C40F25" w14:textId="3DCEE019" w:rsidR="001242CC" w:rsidRDefault="00BB1A80">
          <w:pPr>
            <w:pStyle w:val="TOC1"/>
            <w:rPr>
              <w:rFonts w:asciiTheme="minorHAnsi" w:eastAsiaTheme="minorEastAsia" w:hAnsiTheme="minorHAnsi" w:cstheme="minorBidi"/>
              <w:b w:val="0"/>
              <w:bCs w:val="0"/>
              <w:color w:val="auto"/>
              <w:kern w:val="2"/>
              <w:lang w:eastAsia="en-AU"/>
              <w14:ligatures w14:val="standardContextual"/>
            </w:rPr>
          </w:pPr>
          <w:r w:rsidRPr="00CA0899">
            <w:fldChar w:fldCharType="begin"/>
          </w:r>
          <w:r w:rsidRPr="00CA0899">
            <w:instrText xml:space="preserve"> TOC \o "1-3" \h \z \u </w:instrText>
          </w:r>
          <w:r w:rsidRPr="00CA0899">
            <w:fldChar w:fldCharType="separate"/>
          </w:r>
          <w:hyperlink w:anchor="_Toc216691491" w:history="1">
            <w:r w:rsidR="001242CC" w:rsidRPr="00E20E90">
              <w:rPr>
                <w:rStyle w:val="Hyperlink"/>
              </w:rPr>
              <w:t>1.</w:t>
            </w:r>
            <w:r w:rsidR="001242CC">
              <w:rPr>
                <w:rFonts w:asciiTheme="minorHAnsi" w:eastAsiaTheme="minorEastAsia" w:hAnsiTheme="minorHAnsi" w:cstheme="minorBidi"/>
                <w:b w:val="0"/>
                <w:bCs w:val="0"/>
                <w:color w:val="auto"/>
                <w:kern w:val="2"/>
                <w:lang w:eastAsia="en-AU"/>
                <w14:ligatures w14:val="standardContextual"/>
              </w:rPr>
              <w:tab/>
            </w:r>
            <w:r w:rsidR="001242CC" w:rsidRPr="00E20E90">
              <w:rPr>
                <w:rStyle w:val="Hyperlink"/>
              </w:rPr>
              <w:t>Purpose</w:t>
            </w:r>
            <w:r w:rsidR="001242CC">
              <w:rPr>
                <w:webHidden/>
              </w:rPr>
              <w:tab/>
            </w:r>
            <w:r w:rsidR="001242CC">
              <w:rPr>
                <w:webHidden/>
              </w:rPr>
              <w:fldChar w:fldCharType="begin"/>
            </w:r>
            <w:r w:rsidR="001242CC">
              <w:rPr>
                <w:webHidden/>
              </w:rPr>
              <w:instrText xml:space="preserve"> PAGEREF _Toc216691491 \h </w:instrText>
            </w:r>
            <w:r w:rsidR="001242CC">
              <w:rPr>
                <w:webHidden/>
              </w:rPr>
            </w:r>
            <w:r w:rsidR="001242CC">
              <w:rPr>
                <w:webHidden/>
              </w:rPr>
              <w:fldChar w:fldCharType="separate"/>
            </w:r>
            <w:r w:rsidR="001242CC">
              <w:rPr>
                <w:webHidden/>
              </w:rPr>
              <w:t>1</w:t>
            </w:r>
            <w:r w:rsidR="001242CC">
              <w:rPr>
                <w:webHidden/>
              </w:rPr>
              <w:fldChar w:fldCharType="end"/>
            </w:r>
          </w:hyperlink>
        </w:p>
        <w:p w14:paraId="6A85D954" w14:textId="49560A40"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492" w:history="1">
            <w:r w:rsidRPr="00E20E90">
              <w:rPr>
                <w:rStyle w:val="Hyperlink"/>
              </w:rPr>
              <w:t>2.</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Objectives</w:t>
            </w:r>
            <w:r>
              <w:rPr>
                <w:webHidden/>
              </w:rPr>
              <w:tab/>
            </w:r>
            <w:r>
              <w:rPr>
                <w:webHidden/>
              </w:rPr>
              <w:fldChar w:fldCharType="begin"/>
            </w:r>
            <w:r>
              <w:rPr>
                <w:webHidden/>
              </w:rPr>
              <w:instrText xml:space="preserve"> PAGEREF _Toc216691492 \h </w:instrText>
            </w:r>
            <w:r>
              <w:rPr>
                <w:webHidden/>
              </w:rPr>
            </w:r>
            <w:r>
              <w:rPr>
                <w:webHidden/>
              </w:rPr>
              <w:fldChar w:fldCharType="separate"/>
            </w:r>
            <w:r>
              <w:rPr>
                <w:webHidden/>
              </w:rPr>
              <w:t>1</w:t>
            </w:r>
            <w:r>
              <w:rPr>
                <w:webHidden/>
              </w:rPr>
              <w:fldChar w:fldCharType="end"/>
            </w:r>
          </w:hyperlink>
        </w:p>
        <w:p w14:paraId="2BEF5205" w14:textId="58F293BF"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493" w:history="1">
            <w:r w:rsidRPr="00E20E90">
              <w:rPr>
                <w:rStyle w:val="Hyperlink"/>
                <w:lang w:val="en-GB"/>
              </w:rPr>
              <w:t>3.</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Term of Appointment</w:t>
            </w:r>
            <w:r>
              <w:rPr>
                <w:webHidden/>
              </w:rPr>
              <w:tab/>
            </w:r>
            <w:r>
              <w:rPr>
                <w:webHidden/>
              </w:rPr>
              <w:fldChar w:fldCharType="begin"/>
            </w:r>
            <w:r>
              <w:rPr>
                <w:webHidden/>
              </w:rPr>
              <w:instrText xml:space="preserve"> PAGEREF _Toc216691493 \h </w:instrText>
            </w:r>
            <w:r>
              <w:rPr>
                <w:webHidden/>
              </w:rPr>
            </w:r>
            <w:r>
              <w:rPr>
                <w:webHidden/>
              </w:rPr>
              <w:fldChar w:fldCharType="separate"/>
            </w:r>
            <w:r>
              <w:rPr>
                <w:webHidden/>
              </w:rPr>
              <w:t>1</w:t>
            </w:r>
            <w:r>
              <w:rPr>
                <w:webHidden/>
              </w:rPr>
              <w:fldChar w:fldCharType="end"/>
            </w:r>
          </w:hyperlink>
        </w:p>
        <w:p w14:paraId="172A4FE1" w14:textId="3ED8F78C"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494" w:history="1">
            <w:r w:rsidRPr="00E20E90">
              <w:rPr>
                <w:rStyle w:val="Hyperlink"/>
              </w:rPr>
              <w:t>4.</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Role of Advisory Committee</w:t>
            </w:r>
            <w:r>
              <w:rPr>
                <w:webHidden/>
              </w:rPr>
              <w:tab/>
            </w:r>
            <w:r>
              <w:rPr>
                <w:webHidden/>
              </w:rPr>
              <w:fldChar w:fldCharType="begin"/>
            </w:r>
            <w:r>
              <w:rPr>
                <w:webHidden/>
              </w:rPr>
              <w:instrText xml:space="preserve"> PAGEREF _Toc216691494 \h </w:instrText>
            </w:r>
            <w:r>
              <w:rPr>
                <w:webHidden/>
              </w:rPr>
            </w:r>
            <w:r>
              <w:rPr>
                <w:webHidden/>
              </w:rPr>
              <w:fldChar w:fldCharType="separate"/>
            </w:r>
            <w:r>
              <w:rPr>
                <w:webHidden/>
              </w:rPr>
              <w:t>2</w:t>
            </w:r>
            <w:r>
              <w:rPr>
                <w:webHidden/>
              </w:rPr>
              <w:fldChar w:fldCharType="end"/>
            </w:r>
          </w:hyperlink>
        </w:p>
        <w:p w14:paraId="4D4717D8" w14:textId="4C3F9075"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495" w:history="1">
            <w:r w:rsidRPr="00E20E90">
              <w:rPr>
                <w:rStyle w:val="Hyperlink"/>
              </w:rPr>
              <w:t>5.</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Councillor Representatives</w:t>
            </w:r>
            <w:r>
              <w:rPr>
                <w:webHidden/>
              </w:rPr>
              <w:tab/>
            </w:r>
            <w:r>
              <w:rPr>
                <w:webHidden/>
              </w:rPr>
              <w:fldChar w:fldCharType="begin"/>
            </w:r>
            <w:r>
              <w:rPr>
                <w:webHidden/>
              </w:rPr>
              <w:instrText xml:space="preserve"> PAGEREF _Toc216691495 \h </w:instrText>
            </w:r>
            <w:r>
              <w:rPr>
                <w:webHidden/>
              </w:rPr>
            </w:r>
            <w:r>
              <w:rPr>
                <w:webHidden/>
              </w:rPr>
              <w:fldChar w:fldCharType="separate"/>
            </w:r>
            <w:r>
              <w:rPr>
                <w:webHidden/>
              </w:rPr>
              <w:t>2</w:t>
            </w:r>
            <w:r>
              <w:rPr>
                <w:webHidden/>
              </w:rPr>
              <w:fldChar w:fldCharType="end"/>
            </w:r>
          </w:hyperlink>
        </w:p>
        <w:p w14:paraId="3B6AA0A5" w14:textId="32BF6D74"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496" w:history="1">
            <w:r w:rsidRPr="00E20E90">
              <w:rPr>
                <w:rStyle w:val="Hyperlink"/>
              </w:rPr>
              <w:t>6.</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Chairperson</w:t>
            </w:r>
            <w:r>
              <w:rPr>
                <w:webHidden/>
              </w:rPr>
              <w:tab/>
            </w:r>
            <w:r>
              <w:rPr>
                <w:webHidden/>
              </w:rPr>
              <w:fldChar w:fldCharType="begin"/>
            </w:r>
            <w:r>
              <w:rPr>
                <w:webHidden/>
              </w:rPr>
              <w:instrText xml:space="preserve"> PAGEREF _Toc216691496 \h </w:instrText>
            </w:r>
            <w:r>
              <w:rPr>
                <w:webHidden/>
              </w:rPr>
            </w:r>
            <w:r>
              <w:rPr>
                <w:webHidden/>
              </w:rPr>
              <w:fldChar w:fldCharType="separate"/>
            </w:r>
            <w:r>
              <w:rPr>
                <w:webHidden/>
              </w:rPr>
              <w:t>2</w:t>
            </w:r>
            <w:r>
              <w:rPr>
                <w:webHidden/>
              </w:rPr>
              <w:fldChar w:fldCharType="end"/>
            </w:r>
          </w:hyperlink>
        </w:p>
        <w:p w14:paraId="04A1B85B" w14:textId="6DCA147A"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497" w:history="1">
            <w:r w:rsidRPr="00E20E90">
              <w:rPr>
                <w:rStyle w:val="Hyperlink"/>
              </w:rPr>
              <w:t>7.</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Council Officer Representative</w:t>
            </w:r>
            <w:r>
              <w:rPr>
                <w:webHidden/>
              </w:rPr>
              <w:tab/>
            </w:r>
            <w:r>
              <w:rPr>
                <w:webHidden/>
              </w:rPr>
              <w:fldChar w:fldCharType="begin"/>
            </w:r>
            <w:r>
              <w:rPr>
                <w:webHidden/>
              </w:rPr>
              <w:instrText xml:space="preserve"> PAGEREF _Toc216691497 \h </w:instrText>
            </w:r>
            <w:r>
              <w:rPr>
                <w:webHidden/>
              </w:rPr>
            </w:r>
            <w:r>
              <w:rPr>
                <w:webHidden/>
              </w:rPr>
              <w:fldChar w:fldCharType="separate"/>
            </w:r>
            <w:r>
              <w:rPr>
                <w:webHidden/>
              </w:rPr>
              <w:t>3</w:t>
            </w:r>
            <w:r>
              <w:rPr>
                <w:webHidden/>
              </w:rPr>
              <w:fldChar w:fldCharType="end"/>
            </w:r>
          </w:hyperlink>
        </w:p>
        <w:p w14:paraId="4B2A2970" w14:textId="6A28C799"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498" w:history="1">
            <w:r w:rsidRPr="00E20E90">
              <w:rPr>
                <w:rStyle w:val="Hyperlink"/>
              </w:rPr>
              <w:t>8.</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Committee Member Responsibilities</w:t>
            </w:r>
            <w:r>
              <w:rPr>
                <w:webHidden/>
              </w:rPr>
              <w:tab/>
            </w:r>
            <w:r>
              <w:rPr>
                <w:webHidden/>
              </w:rPr>
              <w:fldChar w:fldCharType="begin"/>
            </w:r>
            <w:r>
              <w:rPr>
                <w:webHidden/>
              </w:rPr>
              <w:instrText xml:space="preserve"> PAGEREF _Toc216691498 \h </w:instrText>
            </w:r>
            <w:r>
              <w:rPr>
                <w:webHidden/>
              </w:rPr>
            </w:r>
            <w:r>
              <w:rPr>
                <w:webHidden/>
              </w:rPr>
              <w:fldChar w:fldCharType="separate"/>
            </w:r>
            <w:r>
              <w:rPr>
                <w:webHidden/>
              </w:rPr>
              <w:t>3</w:t>
            </w:r>
            <w:r>
              <w:rPr>
                <w:webHidden/>
              </w:rPr>
              <w:fldChar w:fldCharType="end"/>
            </w:r>
          </w:hyperlink>
        </w:p>
        <w:p w14:paraId="2B84983D" w14:textId="37476BDE" w:rsidR="001242CC" w:rsidRDefault="001242CC">
          <w:pPr>
            <w:pStyle w:val="TOC2"/>
            <w:tabs>
              <w:tab w:val="right" w:leader="dot" w:pos="9016"/>
            </w:tabs>
            <w:rPr>
              <w:rFonts w:eastAsiaTheme="minorEastAsia"/>
              <w:noProof/>
              <w:kern w:val="2"/>
              <w:sz w:val="24"/>
              <w:szCs w:val="24"/>
              <w:lang w:eastAsia="en-AU"/>
              <w14:ligatures w14:val="standardContextual"/>
            </w:rPr>
          </w:pPr>
          <w:hyperlink w:anchor="_Toc216691499" w:history="1">
            <w:r w:rsidRPr="00E20E90">
              <w:rPr>
                <w:rStyle w:val="Hyperlink"/>
                <w:rFonts w:ascii="Arial" w:hAnsi="Arial" w:cs="Arial"/>
                <w:b/>
                <w:bCs/>
                <w:noProof/>
                <w:lang w:val="en-GB"/>
              </w:rPr>
              <w:t>Conflicts of Interest</w:t>
            </w:r>
            <w:r>
              <w:rPr>
                <w:noProof/>
                <w:webHidden/>
              </w:rPr>
              <w:tab/>
            </w:r>
            <w:r>
              <w:rPr>
                <w:noProof/>
                <w:webHidden/>
              </w:rPr>
              <w:fldChar w:fldCharType="begin"/>
            </w:r>
            <w:r>
              <w:rPr>
                <w:noProof/>
                <w:webHidden/>
              </w:rPr>
              <w:instrText xml:space="preserve"> PAGEREF _Toc216691499 \h </w:instrText>
            </w:r>
            <w:r>
              <w:rPr>
                <w:noProof/>
                <w:webHidden/>
              </w:rPr>
            </w:r>
            <w:r>
              <w:rPr>
                <w:noProof/>
                <w:webHidden/>
              </w:rPr>
              <w:fldChar w:fldCharType="separate"/>
            </w:r>
            <w:r>
              <w:rPr>
                <w:noProof/>
                <w:webHidden/>
              </w:rPr>
              <w:t>3</w:t>
            </w:r>
            <w:r>
              <w:rPr>
                <w:noProof/>
                <w:webHidden/>
              </w:rPr>
              <w:fldChar w:fldCharType="end"/>
            </w:r>
          </w:hyperlink>
        </w:p>
        <w:p w14:paraId="18D11AE1" w14:textId="4A972860" w:rsidR="001242CC" w:rsidRDefault="001242CC">
          <w:pPr>
            <w:pStyle w:val="TOC2"/>
            <w:tabs>
              <w:tab w:val="right" w:leader="dot" w:pos="9016"/>
            </w:tabs>
            <w:rPr>
              <w:rFonts w:eastAsiaTheme="minorEastAsia"/>
              <w:noProof/>
              <w:kern w:val="2"/>
              <w:sz w:val="24"/>
              <w:szCs w:val="24"/>
              <w:lang w:eastAsia="en-AU"/>
              <w14:ligatures w14:val="standardContextual"/>
            </w:rPr>
          </w:pPr>
          <w:hyperlink w:anchor="_Toc216691500" w:history="1">
            <w:r w:rsidRPr="00E20E90">
              <w:rPr>
                <w:rStyle w:val="Hyperlink"/>
                <w:rFonts w:ascii="Arial" w:hAnsi="Arial" w:cs="Arial"/>
                <w:b/>
                <w:bCs/>
                <w:noProof/>
                <w:lang w:val="en-GB"/>
              </w:rPr>
              <w:t>Media Protocols</w:t>
            </w:r>
            <w:r>
              <w:rPr>
                <w:noProof/>
                <w:webHidden/>
              </w:rPr>
              <w:tab/>
            </w:r>
            <w:r>
              <w:rPr>
                <w:noProof/>
                <w:webHidden/>
              </w:rPr>
              <w:fldChar w:fldCharType="begin"/>
            </w:r>
            <w:r>
              <w:rPr>
                <w:noProof/>
                <w:webHidden/>
              </w:rPr>
              <w:instrText xml:space="preserve"> PAGEREF _Toc216691500 \h </w:instrText>
            </w:r>
            <w:r>
              <w:rPr>
                <w:noProof/>
                <w:webHidden/>
              </w:rPr>
            </w:r>
            <w:r>
              <w:rPr>
                <w:noProof/>
                <w:webHidden/>
              </w:rPr>
              <w:fldChar w:fldCharType="separate"/>
            </w:r>
            <w:r>
              <w:rPr>
                <w:noProof/>
                <w:webHidden/>
              </w:rPr>
              <w:t>4</w:t>
            </w:r>
            <w:r>
              <w:rPr>
                <w:noProof/>
                <w:webHidden/>
              </w:rPr>
              <w:fldChar w:fldCharType="end"/>
            </w:r>
          </w:hyperlink>
        </w:p>
        <w:p w14:paraId="2900DE7D" w14:textId="7DE10C88" w:rsidR="001242CC" w:rsidRDefault="001242CC">
          <w:pPr>
            <w:pStyle w:val="TOC2"/>
            <w:tabs>
              <w:tab w:val="right" w:leader="dot" w:pos="9016"/>
            </w:tabs>
            <w:rPr>
              <w:rFonts w:eastAsiaTheme="minorEastAsia"/>
              <w:noProof/>
              <w:kern w:val="2"/>
              <w:sz w:val="24"/>
              <w:szCs w:val="24"/>
              <w:lang w:eastAsia="en-AU"/>
              <w14:ligatures w14:val="standardContextual"/>
            </w:rPr>
          </w:pPr>
          <w:hyperlink w:anchor="_Toc216691501" w:history="1">
            <w:r w:rsidRPr="00E20E90">
              <w:rPr>
                <w:rStyle w:val="Hyperlink"/>
                <w:rFonts w:ascii="Arial" w:hAnsi="Arial" w:cs="Arial"/>
                <w:b/>
                <w:bCs/>
                <w:noProof/>
                <w:lang w:val="en-GB"/>
              </w:rPr>
              <w:t>Terms and Conditions</w:t>
            </w:r>
            <w:r>
              <w:rPr>
                <w:noProof/>
                <w:webHidden/>
              </w:rPr>
              <w:tab/>
            </w:r>
            <w:r>
              <w:rPr>
                <w:noProof/>
                <w:webHidden/>
              </w:rPr>
              <w:fldChar w:fldCharType="begin"/>
            </w:r>
            <w:r>
              <w:rPr>
                <w:noProof/>
                <w:webHidden/>
              </w:rPr>
              <w:instrText xml:space="preserve"> PAGEREF _Toc216691501 \h </w:instrText>
            </w:r>
            <w:r>
              <w:rPr>
                <w:noProof/>
                <w:webHidden/>
              </w:rPr>
            </w:r>
            <w:r>
              <w:rPr>
                <w:noProof/>
                <w:webHidden/>
              </w:rPr>
              <w:fldChar w:fldCharType="separate"/>
            </w:r>
            <w:r>
              <w:rPr>
                <w:noProof/>
                <w:webHidden/>
              </w:rPr>
              <w:t>4</w:t>
            </w:r>
            <w:r>
              <w:rPr>
                <w:noProof/>
                <w:webHidden/>
              </w:rPr>
              <w:fldChar w:fldCharType="end"/>
            </w:r>
          </w:hyperlink>
        </w:p>
        <w:p w14:paraId="21643675" w14:textId="59A921E2" w:rsidR="001242CC" w:rsidRDefault="001242CC">
          <w:pPr>
            <w:pStyle w:val="TOC2"/>
            <w:tabs>
              <w:tab w:val="right" w:leader="dot" w:pos="9016"/>
            </w:tabs>
            <w:rPr>
              <w:rFonts w:eastAsiaTheme="minorEastAsia"/>
              <w:noProof/>
              <w:kern w:val="2"/>
              <w:sz w:val="24"/>
              <w:szCs w:val="24"/>
              <w:lang w:eastAsia="en-AU"/>
              <w14:ligatures w14:val="standardContextual"/>
            </w:rPr>
          </w:pPr>
          <w:hyperlink w:anchor="_Toc216691502" w:history="1">
            <w:r w:rsidRPr="00E20E90">
              <w:rPr>
                <w:rStyle w:val="Hyperlink"/>
                <w:rFonts w:ascii="Arial" w:hAnsi="Arial" w:cs="Arial"/>
                <w:b/>
                <w:bCs/>
                <w:noProof/>
              </w:rPr>
              <w:t>Disclosure of Personal Details</w:t>
            </w:r>
            <w:r>
              <w:rPr>
                <w:noProof/>
                <w:webHidden/>
              </w:rPr>
              <w:tab/>
            </w:r>
            <w:r>
              <w:rPr>
                <w:noProof/>
                <w:webHidden/>
              </w:rPr>
              <w:fldChar w:fldCharType="begin"/>
            </w:r>
            <w:r>
              <w:rPr>
                <w:noProof/>
                <w:webHidden/>
              </w:rPr>
              <w:instrText xml:space="preserve"> PAGEREF _Toc216691502 \h </w:instrText>
            </w:r>
            <w:r>
              <w:rPr>
                <w:noProof/>
                <w:webHidden/>
              </w:rPr>
            </w:r>
            <w:r>
              <w:rPr>
                <w:noProof/>
                <w:webHidden/>
              </w:rPr>
              <w:fldChar w:fldCharType="separate"/>
            </w:r>
            <w:r>
              <w:rPr>
                <w:noProof/>
                <w:webHidden/>
              </w:rPr>
              <w:t>4</w:t>
            </w:r>
            <w:r>
              <w:rPr>
                <w:noProof/>
                <w:webHidden/>
              </w:rPr>
              <w:fldChar w:fldCharType="end"/>
            </w:r>
          </w:hyperlink>
        </w:p>
        <w:p w14:paraId="1C89E034" w14:textId="4F978F66" w:rsidR="001242CC" w:rsidRDefault="001242CC">
          <w:pPr>
            <w:pStyle w:val="TOC2"/>
            <w:tabs>
              <w:tab w:val="right" w:leader="dot" w:pos="9016"/>
            </w:tabs>
            <w:rPr>
              <w:rFonts w:eastAsiaTheme="minorEastAsia"/>
              <w:noProof/>
              <w:kern w:val="2"/>
              <w:sz w:val="24"/>
              <w:szCs w:val="24"/>
              <w:lang w:eastAsia="en-AU"/>
              <w14:ligatures w14:val="standardContextual"/>
            </w:rPr>
          </w:pPr>
          <w:hyperlink w:anchor="_Toc216691503" w:history="1">
            <w:r w:rsidRPr="00E20E90">
              <w:rPr>
                <w:rStyle w:val="Hyperlink"/>
                <w:rFonts w:ascii="Arial" w:hAnsi="Arial" w:cs="Arial"/>
                <w:b/>
                <w:bCs/>
                <w:noProof/>
                <w:lang w:val="en-GB"/>
              </w:rPr>
              <w:t>Code of conduct</w:t>
            </w:r>
            <w:r>
              <w:rPr>
                <w:noProof/>
                <w:webHidden/>
              </w:rPr>
              <w:tab/>
            </w:r>
            <w:r>
              <w:rPr>
                <w:noProof/>
                <w:webHidden/>
              </w:rPr>
              <w:fldChar w:fldCharType="begin"/>
            </w:r>
            <w:r>
              <w:rPr>
                <w:noProof/>
                <w:webHidden/>
              </w:rPr>
              <w:instrText xml:space="preserve"> PAGEREF _Toc216691503 \h </w:instrText>
            </w:r>
            <w:r>
              <w:rPr>
                <w:noProof/>
                <w:webHidden/>
              </w:rPr>
            </w:r>
            <w:r>
              <w:rPr>
                <w:noProof/>
                <w:webHidden/>
              </w:rPr>
              <w:fldChar w:fldCharType="separate"/>
            </w:r>
            <w:r>
              <w:rPr>
                <w:noProof/>
                <w:webHidden/>
              </w:rPr>
              <w:t>4</w:t>
            </w:r>
            <w:r>
              <w:rPr>
                <w:noProof/>
                <w:webHidden/>
              </w:rPr>
              <w:fldChar w:fldCharType="end"/>
            </w:r>
          </w:hyperlink>
        </w:p>
        <w:p w14:paraId="706AD91E" w14:textId="365BD479" w:rsidR="001242CC" w:rsidRDefault="001242CC">
          <w:pPr>
            <w:pStyle w:val="TOC2"/>
            <w:tabs>
              <w:tab w:val="right" w:leader="dot" w:pos="9016"/>
            </w:tabs>
            <w:rPr>
              <w:rFonts w:eastAsiaTheme="minorEastAsia"/>
              <w:noProof/>
              <w:kern w:val="2"/>
              <w:sz w:val="24"/>
              <w:szCs w:val="24"/>
              <w:lang w:eastAsia="en-AU"/>
              <w14:ligatures w14:val="standardContextual"/>
            </w:rPr>
          </w:pPr>
          <w:hyperlink w:anchor="_Toc216691504" w:history="1">
            <w:r w:rsidRPr="00E20E90">
              <w:rPr>
                <w:rStyle w:val="Hyperlink"/>
                <w:rFonts w:ascii="Arial" w:hAnsi="Arial" w:cs="Arial"/>
                <w:b/>
                <w:bCs/>
                <w:noProof/>
                <w:lang w:val="en-GB"/>
              </w:rPr>
              <w:t>Authority Constraints</w:t>
            </w:r>
            <w:r>
              <w:rPr>
                <w:noProof/>
                <w:webHidden/>
              </w:rPr>
              <w:tab/>
            </w:r>
            <w:r>
              <w:rPr>
                <w:noProof/>
                <w:webHidden/>
              </w:rPr>
              <w:fldChar w:fldCharType="begin"/>
            </w:r>
            <w:r>
              <w:rPr>
                <w:noProof/>
                <w:webHidden/>
              </w:rPr>
              <w:instrText xml:space="preserve"> PAGEREF _Toc216691504 \h </w:instrText>
            </w:r>
            <w:r>
              <w:rPr>
                <w:noProof/>
                <w:webHidden/>
              </w:rPr>
            </w:r>
            <w:r>
              <w:rPr>
                <w:noProof/>
                <w:webHidden/>
              </w:rPr>
              <w:fldChar w:fldCharType="separate"/>
            </w:r>
            <w:r>
              <w:rPr>
                <w:noProof/>
                <w:webHidden/>
              </w:rPr>
              <w:t>4</w:t>
            </w:r>
            <w:r>
              <w:rPr>
                <w:noProof/>
                <w:webHidden/>
              </w:rPr>
              <w:fldChar w:fldCharType="end"/>
            </w:r>
          </w:hyperlink>
        </w:p>
        <w:p w14:paraId="4E1856DF" w14:textId="3579D934"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505" w:history="1">
            <w:r w:rsidRPr="00E20E90">
              <w:rPr>
                <w:rStyle w:val="Hyperlink"/>
              </w:rPr>
              <w:t>9.</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Membership and appointment of Community Representatives</w:t>
            </w:r>
            <w:r>
              <w:rPr>
                <w:webHidden/>
              </w:rPr>
              <w:tab/>
            </w:r>
            <w:r>
              <w:rPr>
                <w:webHidden/>
              </w:rPr>
              <w:fldChar w:fldCharType="begin"/>
            </w:r>
            <w:r>
              <w:rPr>
                <w:webHidden/>
              </w:rPr>
              <w:instrText xml:space="preserve"> PAGEREF _Toc216691505 \h </w:instrText>
            </w:r>
            <w:r>
              <w:rPr>
                <w:webHidden/>
              </w:rPr>
            </w:r>
            <w:r>
              <w:rPr>
                <w:webHidden/>
              </w:rPr>
              <w:fldChar w:fldCharType="separate"/>
            </w:r>
            <w:r>
              <w:rPr>
                <w:webHidden/>
              </w:rPr>
              <w:t>4</w:t>
            </w:r>
            <w:r>
              <w:rPr>
                <w:webHidden/>
              </w:rPr>
              <w:fldChar w:fldCharType="end"/>
            </w:r>
          </w:hyperlink>
        </w:p>
        <w:p w14:paraId="16C99656" w14:textId="59375FBF" w:rsidR="001242CC" w:rsidRDefault="001242CC">
          <w:pPr>
            <w:pStyle w:val="TOC2"/>
            <w:tabs>
              <w:tab w:val="right" w:leader="dot" w:pos="9016"/>
            </w:tabs>
            <w:rPr>
              <w:rFonts w:eastAsiaTheme="minorEastAsia"/>
              <w:noProof/>
              <w:kern w:val="2"/>
              <w:sz w:val="24"/>
              <w:szCs w:val="24"/>
              <w:lang w:eastAsia="en-AU"/>
              <w14:ligatures w14:val="standardContextual"/>
            </w:rPr>
          </w:pPr>
          <w:hyperlink w:anchor="_Toc216691506" w:history="1">
            <w:r w:rsidRPr="00E20E90">
              <w:rPr>
                <w:rStyle w:val="Hyperlink"/>
                <w:rFonts w:ascii="Arial" w:eastAsia="Times New Roman" w:hAnsi="Arial" w:cs="Arial"/>
                <w:b/>
                <w:bCs/>
                <w:noProof/>
                <w:lang w:val="en-US"/>
              </w:rPr>
              <w:t>Membership</w:t>
            </w:r>
            <w:r>
              <w:rPr>
                <w:noProof/>
                <w:webHidden/>
              </w:rPr>
              <w:tab/>
            </w:r>
            <w:r>
              <w:rPr>
                <w:noProof/>
                <w:webHidden/>
              </w:rPr>
              <w:fldChar w:fldCharType="begin"/>
            </w:r>
            <w:r>
              <w:rPr>
                <w:noProof/>
                <w:webHidden/>
              </w:rPr>
              <w:instrText xml:space="preserve"> PAGEREF _Toc216691506 \h </w:instrText>
            </w:r>
            <w:r>
              <w:rPr>
                <w:noProof/>
                <w:webHidden/>
              </w:rPr>
            </w:r>
            <w:r>
              <w:rPr>
                <w:noProof/>
                <w:webHidden/>
              </w:rPr>
              <w:fldChar w:fldCharType="separate"/>
            </w:r>
            <w:r>
              <w:rPr>
                <w:noProof/>
                <w:webHidden/>
              </w:rPr>
              <w:t>4</w:t>
            </w:r>
            <w:r>
              <w:rPr>
                <w:noProof/>
                <w:webHidden/>
              </w:rPr>
              <w:fldChar w:fldCharType="end"/>
            </w:r>
          </w:hyperlink>
        </w:p>
        <w:p w14:paraId="4E99153E" w14:textId="6F12563E" w:rsidR="001242CC" w:rsidRDefault="001242CC">
          <w:pPr>
            <w:pStyle w:val="TOC2"/>
            <w:tabs>
              <w:tab w:val="right" w:leader="dot" w:pos="9016"/>
            </w:tabs>
            <w:rPr>
              <w:rFonts w:eastAsiaTheme="minorEastAsia"/>
              <w:noProof/>
              <w:kern w:val="2"/>
              <w:sz w:val="24"/>
              <w:szCs w:val="24"/>
              <w:lang w:eastAsia="en-AU"/>
              <w14:ligatures w14:val="standardContextual"/>
            </w:rPr>
          </w:pPr>
          <w:hyperlink w:anchor="_Toc216691507" w:history="1">
            <w:r w:rsidRPr="00E20E90">
              <w:rPr>
                <w:rStyle w:val="Hyperlink"/>
                <w:rFonts w:ascii="Arial" w:eastAsia="Times New Roman" w:hAnsi="Arial" w:cs="Arial"/>
                <w:b/>
                <w:bCs/>
                <w:noProof/>
                <w:lang w:val="en-US"/>
              </w:rPr>
              <w:t>Appointment of Community Representatives</w:t>
            </w:r>
            <w:r>
              <w:rPr>
                <w:noProof/>
                <w:webHidden/>
              </w:rPr>
              <w:tab/>
            </w:r>
            <w:r>
              <w:rPr>
                <w:noProof/>
                <w:webHidden/>
              </w:rPr>
              <w:fldChar w:fldCharType="begin"/>
            </w:r>
            <w:r>
              <w:rPr>
                <w:noProof/>
                <w:webHidden/>
              </w:rPr>
              <w:instrText xml:space="preserve"> PAGEREF _Toc216691507 \h </w:instrText>
            </w:r>
            <w:r>
              <w:rPr>
                <w:noProof/>
                <w:webHidden/>
              </w:rPr>
            </w:r>
            <w:r>
              <w:rPr>
                <w:noProof/>
                <w:webHidden/>
              </w:rPr>
              <w:fldChar w:fldCharType="separate"/>
            </w:r>
            <w:r>
              <w:rPr>
                <w:noProof/>
                <w:webHidden/>
              </w:rPr>
              <w:t>5</w:t>
            </w:r>
            <w:r>
              <w:rPr>
                <w:noProof/>
                <w:webHidden/>
              </w:rPr>
              <w:fldChar w:fldCharType="end"/>
            </w:r>
          </w:hyperlink>
        </w:p>
        <w:p w14:paraId="61D0C79C" w14:textId="25A34D0D" w:rsidR="001242CC" w:rsidRDefault="001242CC">
          <w:pPr>
            <w:pStyle w:val="TOC2"/>
            <w:tabs>
              <w:tab w:val="right" w:leader="dot" w:pos="9016"/>
            </w:tabs>
            <w:rPr>
              <w:rFonts w:eastAsiaTheme="minorEastAsia"/>
              <w:noProof/>
              <w:kern w:val="2"/>
              <w:sz w:val="24"/>
              <w:szCs w:val="24"/>
              <w:lang w:eastAsia="en-AU"/>
              <w14:ligatures w14:val="standardContextual"/>
            </w:rPr>
          </w:pPr>
          <w:hyperlink w:anchor="_Toc216691508" w:history="1">
            <w:r w:rsidRPr="00E20E90">
              <w:rPr>
                <w:rStyle w:val="Hyperlink"/>
                <w:rFonts w:ascii="Arial" w:eastAsia="Times New Roman" w:hAnsi="Arial" w:cs="Arial"/>
                <w:b/>
                <w:bCs/>
                <w:noProof/>
                <w:lang w:val="en-US"/>
              </w:rPr>
              <w:t>Resignation, Removal and Vacancies</w:t>
            </w:r>
            <w:r>
              <w:rPr>
                <w:noProof/>
                <w:webHidden/>
              </w:rPr>
              <w:tab/>
            </w:r>
            <w:r>
              <w:rPr>
                <w:noProof/>
                <w:webHidden/>
              </w:rPr>
              <w:fldChar w:fldCharType="begin"/>
            </w:r>
            <w:r>
              <w:rPr>
                <w:noProof/>
                <w:webHidden/>
              </w:rPr>
              <w:instrText xml:space="preserve"> PAGEREF _Toc216691508 \h </w:instrText>
            </w:r>
            <w:r>
              <w:rPr>
                <w:noProof/>
                <w:webHidden/>
              </w:rPr>
            </w:r>
            <w:r>
              <w:rPr>
                <w:noProof/>
                <w:webHidden/>
              </w:rPr>
              <w:fldChar w:fldCharType="separate"/>
            </w:r>
            <w:r>
              <w:rPr>
                <w:noProof/>
                <w:webHidden/>
              </w:rPr>
              <w:t>5</w:t>
            </w:r>
            <w:r>
              <w:rPr>
                <w:noProof/>
                <w:webHidden/>
              </w:rPr>
              <w:fldChar w:fldCharType="end"/>
            </w:r>
          </w:hyperlink>
        </w:p>
        <w:p w14:paraId="21868E94" w14:textId="2CE75005" w:rsidR="001242CC" w:rsidRDefault="001242CC">
          <w:pPr>
            <w:pStyle w:val="TOC2"/>
            <w:tabs>
              <w:tab w:val="right" w:leader="dot" w:pos="9016"/>
            </w:tabs>
            <w:rPr>
              <w:rFonts w:eastAsiaTheme="minorEastAsia"/>
              <w:noProof/>
              <w:kern w:val="2"/>
              <w:sz w:val="24"/>
              <w:szCs w:val="24"/>
              <w:lang w:eastAsia="en-AU"/>
              <w14:ligatures w14:val="standardContextual"/>
            </w:rPr>
          </w:pPr>
          <w:hyperlink w:anchor="_Toc216691509" w:history="1">
            <w:r w:rsidRPr="00E20E90">
              <w:rPr>
                <w:rStyle w:val="Hyperlink"/>
                <w:rFonts w:ascii="Arial" w:hAnsi="Arial" w:cs="Arial"/>
                <w:b/>
                <w:bCs/>
                <w:noProof/>
              </w:rPr>
              <w:t>Induction</w:t>
            </w:r>
            <w:r>
              <w:rPr>
                <w:noProof/>
                <w:webHidden/>
              </w:rPr>
              <w:tab/>
            </w:r>
            <w:r>
              <w:rPr>
                <w:noProof/>
                <w:webHidden/>
              </w:rPr>
              <w:fldChar w:fldCharType="begin"/>
            </w:r>
            <w:r>
              <w:rPr>
                <w:noProof/>
                <w:webHidden/>
              </w:rPr>
              <w:instrText xml:space="preserve"> PAGEREF _Toc216691509 \h </w:instrText>
            </w:r>
            <w:r>
              <w:rPr>
                <w:noProof/>
                <w:webHidden/>
              </w:rPr>
            </w:r>
            <w:r>
              <w:rPr>
                <w:noProof/>
                <w:webHidden/>
              </w:rPr>
              <w:fldChar w:fldCharType="separate"/>
            </w:r>
            <w:r>
              <w:rPr>
                <w:noProof/>
                <w:webHidden/>
              </w:rPr>
              <w:t>5</w:t>
            </w:r>
            <w:r>
              <w:rPr>
                <w:noProof/>
                <w:webHidden/>
              </w:rPr>
              <w:fldChar w:fldCharType="end"/>
            </w:r>
          </w:hyperlink>
        </w:p>
        <w:p w14:paraId="4218949D" w14:textId="27CE6DFF" w:rsidR="001242CC" w:rsidRDefault="001242CC">
          <w:pPr>
            <w:pStyle w:val="TOC2"/>
            <w:tabs>
              <w:tab w:val="right" w:leader="dot" w:pos="9016"/>
            </w:tabs>
            <w:rPr>
              <w:rFonts w:eastAsiaTheme="minorEastAsia"/>
              <w:noProof/>
              <w:kern w:val="2"/>
              <w:sz w:val="24"/>
              <w:szCs w:val="24"/>
              <w:lang w:eastAsia="en-AU"/>
              <w14:ligatures w14:val="standardContextual"/>
            </w:rPr>
          </w:pPr>
          <w:hyperlink w:anchor="_Toc216691510" w:history="1">
            <w:r w:rsidRPr="00E20E90">
              <w:rPr>
                <w:rStyle w:val="Hyperlink"/>
                <w:rFonts w:ascii="Arial" w:hAnsi="Arial" w:cs="Arial"/>
                <w:b/>
                <w:bCs/>
                <w:noProof/>
              </w:rPr>
              <w:t>Co-opted Members and Non-Member Attendance</w:t>
            </w:r>
            <w:r>
              <w:rPr>
                <w:noProof/>
                <w:webHidden/>
              </w:rPr>
              <w:tab/>
            </w:r>
            <w:r>
              <w:rPr>
                <w:noProof/>
                <w:webHidden/>
              </w:rPr>
              <w:fldChar w:fldCharType="begin"/>
            </w:r>
            <w:r>
              <w:rPr>
                <w:noProof/>
                <w:webHidden/>
              </w:rPr>
              <w:instrText xml:space="preserve"> PAGEREF _Toc216691510 \h </w:instrText>
            </w:r>
            <w:r>
              <w:rPr>
                <w:noProof/>
                <w:webHidden/>
              </w:rPr>
            </w:r>
            <w:r>
              <w:rPr>
                <w:noProof/>
                <w:webHidden/>
              </w:rPr>
              <w:fldChar w:fldCharType="separate"/>
            </w:r>
            <w:r>
              <w:rPr>
                <w:noProof/>
                <w:webHidden/>
              </w:rPr>
              <w:t>6</w:t>
            </w:r>
            <w:r>
              <w:rPr>
                <w:noProof/>
                <w:webHidden/>
              </w:rPr>
              <w:fldChar w:fldCharType="end"/>
            </w:r>
          </w:hyperlink>
        </w:p>
        <w:p w14:paraId="440A2480" w14:textId="06825995"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511" w:history="1">
            <w:r w:rsidRPr="00E20E90">
              <w:rPr>
                <w:rStyle w:val="Hyperlink"/>
              </w:rPr>
              <w:t>10.</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Selection Criteria for Community Members</w:t>
            </w:r>
            <w:r>
              <w:rPr>
                <w:webHidden/>
              </w:rPr>
              <w:tab/>
            </w:r>
            <w:r>
              <w:rPr>
                <w:webHidden/>
              </w:rPr>
              <w:fldChar w:fldCharType="begin"/>
            </w:r>
            <w:r>
              <w:rPr>
                <w:webHidden/>
              </w:rPr>
              <w:instrText xml:space="preserve"> PAGEREF _Toc216691511 \h </w:instrText>
            </w:r>
            <w:r>
              <w:rPr>
                <w:webHidden/>
              </w:rPr>
            </w:r>
            <w:r>
              <w:rPr>
                <w:webHidden/>
              </w:rPr>
              <w:fldChar w:fldCharType="separate"/>
            </w:r>
            <w:r>
              <w:rPr>
                <w:webHidden/>
              </w:rPr>
              <w:t>6</w:t>
            </w:r>
            <w:r>
              <w:rPr>
                <w:webHidden/>
              </w:rPr>
              <w:fldChar w:fldCharType="end"/>
            </w:r>
          </w:hyperlink>
        </w:p>
        <w:p w14:paraId="542717B1" w14:textId="66F1EF21"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512" w:history="1">
            <w:r w:rsidRPr="00E20E90">
              <w:rPr>
                <w:rStyle w:val="Hyperlink"/>
              </w:rPr>
              <w:t>11.</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Community and Independent Professional Representation Selection Process</w:t>
            </w:r>
            <w:r>
              <w:rPr>
                <w:webHidden/>
              </w:rPr>
              <w:tab/>
            </w:r>
            <w:r>
              <w:rPr>
                <w:webHidden/>
              </w:rPr>
              <w:fldChar w:fldCharType="begin"/>
            </w:r>
            <w:r>
              <w:rPr>
                <w:webHidden/>
              </w:rPr>
              <w:instrText xml:space="preserve"> PAGEREF _Toc216691512 \h </w:instrText>
            </w:r>
            <w:r>
              <w:rPr>
                <w:webHidden/>
              </w:rPr>
            </w:r>
            <w:r>
              <w:rPr>
                <w:webHidden/>
              </w:rPr>
              <w:fldChar w:fldCharType="separate"/>
            </w:r>
            <w:r>
              <w:rPr>
                <w:webHidden/>
              </w:rPr>
              <w:t>7</w:t>
            </w:r>
            <w:r>
              <w:rPr>
                <w:webHidden/>
              </w:rPr>
              <w:fldChar w:fldCharType="end"/>
            </w:r>
          </w:hyperlink>
        </w:p>
        <w:p w14:paraId="7AC4CF4B" w14:textId="586C0E55"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513" w:history="1">
            <w:r w:rsidRPr="00E20E90">
              <w:rPr>
                <w:rStyle w:val="Hyperlink"/>
              </w:rPr>
              <w:t>12.</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Community and Independent Professional Member Selection Panel</w:t>
            </w:r>
            <w:r>
              <w:rPr>
                <w:webHidden/>
              </w:rPr>
              <w:tab/>
            </w:r>
            <w:r>
              <w:rPr>
                <w:webHidden/>
              </w:rPr>
              <w:fldChar w:fldCharType="begin"/>
            </w:r>
            <w:r>
              <w:rPr>
                <w:webHidden/>
              </w:rPr>
              <w:instrText xml:space="preserve"> PAGEREF _Toc216691513 \h </w:instrText>
            </w:r>
            <w:r>
              <w:rPr>
                <w:webHidden/>
              </w:rPr>
            </w:r>
            <w:r>
              <w:rPr>
                <w:webHidden/>
              </w:rPr>
              <w:fldChar w:fldCharType="separate"/>
            </w:r>
            <w:r>
              <w:rPr>
                <w:webHidden/>
              </w:rPr>
              <w:t>7</w:t>
            </w:r>
            <w:r>
              <w:rPr>
                <w:webHidden/>
              </w:rPr>
              <w:fldChar w:fldCharType="end"/>
            </w:r>
          </w:hyperlink>
        </w:p>
        <w:p w14:paraId="6B5162F6" w14:textId="6543BC3F"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514" w:history="1">
            <w:r w:rsidRPr="00E20E90">
              <w:rPr>
                <w:rStyle w:val="Hyperlink"/>
              </w:rPr>
              <w:t>13.</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Voting Rights and Decision Making</w:t>
            </w:r>
            <w:r>
              <w:rPr>
                <w:webHidden/>
              </w:rPr>
              <w:tab/>
            </w:r>
            <w:r>
              <w:rPr>
                <w:webHidden/>
              </w:rPr>
              <w:fldChar w:fldCharType="begin"/>
            </w:r>
            <w:r>
              <w:rPr>
                <w:webHidden/>
              </w:rPr>
              <w:instrText xml:space="preserve"> PAGEREF _Toc216691514 \h </w:instrText>
            </w:r>
            <w:r>
              <w:rPr>
                <w:webHidden/>
              </w:rPr>
            </w:r>
            <w:r>
              <w:rPr>
                <w:webHidden/>
              </w:rPr>
              <w:fldChar w:fldCharType="separate"/>
            </w:r>
            <w:r>
              <w:rPr>
                <w:webHidden/>
              </w:rPr>
              <w:t>8</w:t>
            </w:r>
            <w:r>
              <w:rPr>
                <w:webHidden/>
              </w:rPr>
              <w:fldChar w:fldCharType="end"/>
            </w:r>
          </w:hyperlink>
        </w:p>
        <w:p w14:paraId="2C4E54CE" w14:textId="0BC4B1E4" w:rsidR="001242CC" w:rsidRDefault="001242CC">
          <w:pPr>
            <w:pStyle w:val="TOC2"/>
            <w:tabs>
              <w:tab w:val="right" w:leader="dot" w:pos="9016"/>
            </w:tabs>
            <w:rPr>
              <w:rFonts w:eastAsiaTheme="minorEastAsia"/>
              <w:noProof/>
              <w:kern w:val="2"/>
              <w:sz w:val="24"/>
              <w:szCs w:val="24"/>
              <w:lang w:eastAsia="en-AU"/>
              <w14:ligatures w14:val="standardContextual"/>
            </w:rPr>
          </w:pPr>
          <w:hyperlink w:anchor="_Toc216691515" w:history="1">
            <w:r w:rsidRPr="00E20E90">
              <w:rPr>
                <w:rStyle w:val="Hyperlink"/>
                <w:rFonts w:ascii="Arial" w:hAnsi="Arial" w:cs="Arial"/>
                <w:b/>
                <w:bCs/>
                <w:noProof/>
              </w:rPr>
              <w:t>Quorum</w:t>
            </w:r>
            <w:r>
              <w:rPr>
                <w:noProof/>
                <w:webHidden/>
              </w:rPr>
              <w:tab/>
            </w:r>
            <w:r>
              <w:rPr>
                <w:noProof/>
                <w:webHidden/>
              </w:rPr>
              <w:fldChar w:fldCharType="begin"/>
            </w:r>
            <w:r>
              <w:rPr>
                <w:noProof/>
                <w:webHidden/>
              </w:rPr>
              <w:instrText xml:space="preserve"> PAGEREF _Toc216691515 \h </w:instrText>
            </w:r>
            <w:r>
              <w:rPr>
                <w:noProof/>
                <w:webHidden/>
              </w:rPr>
            </w:r>
            <w:r>
              <w:rPr>
                <w:noProof/>
                <w:webHidden/>
              </w:rPr>
              <w:fldChar w:fldCharType="separate"/>
            </w:r>
            <w:r>
              <w:rPr>
                <w:noProof/>
                <w:webHidden/>
              </w:rPr>
              <w:t>8</w:t>
            </w:r>
            <w:r>
              <w:rPr>
                <w:noProof/>
                <w:webHidden/>
              </w:rPr>
              <w:fldChar w:fldCharType="end"/>
            </w:r>
          </w:hyperlink>
        </w:p>
        <w:p w14:paraId="541829CB" w14:textId="70EA7B21" w:rsidR="001242CC" w:rsidRDefault="001242CC">
          <w:pPr>
            <w:pStyle w:val="TOC2"/>
            <w:tabs>
              <w:tab w:val="right" w:leader="dot" w:pos="9016"/>
            </w:tabs>
            <w:rPr>
              <w:rFonts w:eastAsiaTheme="minorEastAsia"/>
              <w:noProof/>
              <w:kern w:val="2"/>
              <w:sz w:val="24"/>
              <w:szCs w:val="24"/>
              <w:lang w:eastAsia="en-AU"/>
              <w14:ligatures w14:val="standardContextual"/>
            </w:rPr>
          </w:pPr>
          <w:hyperlink w:anchor="_Toc216691516" w:history="1">
            <w:r w:rsidRPr="00E20E90">
              <w:rPr>
                <w:rStyle w:val="Hyperlink"/>
                <w:rFonts w:ascii="Arial" w:hAnsi="Arial" w:cs="Arial"/>
                <w:b/>
                <w:bCs/>
                <w:noProof/>
              </w:rPr>
              <w:t>Voting</w:t>
            </w:r>
            <w:r>
              <w:rPr>
                <w:noProof/>
                <w:webHidden/>
              </w:rPr>
              <w:tab/>
            </w:r>
            <w:r>
              <w:rPr>
                <w:noProof/>
                <w:webHidden/>
              </w:rPr>
              <w:fldChar w:fldCharType="begin"/>
            </w:r>
            <w:r>
              <w:rPr>
                <w:noProof/>
                <w:webHidden/>
              </w:rPr>
              <w:instrText xml:space="preserve"> PAGEREF _Toc216691516 \h </w:instrText>
            </w:r>
            <w:r>
              <w:rPr>
                <w:noProof/>
                <w:webHidden/>
              </w:rPr>
            </w:r>
            <w:r>
              <w:rPr>
                <w:noProof/>
                <w:webHidden/>
              </w:rPr>
              <w:fldChar w:fldCharType="separate"/>
            </w:r>
            <w:r>
              <w:rPr>
                <w:noProof/>
                <w:webHidden/>
              </w:rPr>
              <w:t>8</w:t>
            </w:r>
            <w:r>
              <w:rPr>
                <w:noProof/>
                <w:webHidden/>
              </w:rPr>
              <w:fldChar w:fldCharType="end"/>
            </w:r>
          </w:hyperlink>
        </w:p>
        <w:p w14:paraId="3E082B1C" w14:textId="22A2BB3E"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517" w:history="1">
            <w:r w:rsidRPr="00E20E90">
              <w:rPr>
                <w:rStyle w:val="Hyperlink"/>
              </w:rPr>
              <w:t>14.</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Scheduled Meetings and Participation</w:t>
            </w:r>
            <w:r>
              <w:rPr>
                <w:webHidden/>
              </w:rPr>
              <w:tab/>
            </w:r>
            <w:r>
              <w:rPr>
                <w:webHidden/>
              </w:rPr>
              <w:fldChar w:fldCharType="begin"/>
            </w:r>
            <w:r>
              <w:rPr>
                <w:webHidden/>
              </w:rPr>
              <w:instrText xml:space="preserve"> PAGEREF _Toc216691517 \h </w:instrText>
            </w:r>
            <w:r>
              <w:rPr>
                <w:webHidden/>
              </w:rPr>
            </w:r>
            <w:r>
              <w:rPr>
                <w:webHidden/>
              </w:rPr>
              <w:fldChar w:fldCharType="separate"/>
            </w:r>
            <w:r>
              <w:rPr>
                <w:webHidden/>
              </w:rPr>
              <w:t>8</w:t>
            </w:r>
            <w:r>
              <w:rPr>
                <w:webHidden/>
              </w:rPr>
              <w:fldChar w:fldCharType="end"/>
            </w:r>
          </w:hyperlink>
        </w:p>
        <w:p w14:paraId="5A6AAD42" w14:textId="12A2D2E1"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518" w:history="1">
            <w:r w:rsidRPr="00E20E90">
              <w:rPr>
                <w:rStyle w:val="Hyperlink"/>
              </w:rPr>
              <w:t>15.</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Administration and Reporting of Minutes and Recommendations to Council</w:t>
            </w:r>
            <w:r>
              <w:rPr>
                <w:webHidden/>
              </w:rPr>
              <w:tab/>
            </w:r>
            <w:r>
              <w:rPr>
                <w:webHidden/>
              </w:rPr>
              <w:fldChar w:fldCharType="begin"/>
            </w:r>
            <w:r>
              <w:rPr>
                <w:webHidden/>
              </w:rPr>
              <w:instrText xml:space="preserve"> PAGEREF _Toc216691518 \h </w:instrText>
            </w:r>
            <w:r>
              <w:rPr>
                <w:webHidden/>
              </w:rPr>
            </w:r>
            <w:r>
              <w:rPr>
                <w:webHidden/>
              </w:rPr>
              <w:fldChar w:fldCharType="separate"/>
            </w:r>
            <w:r>
              <w:rPr>
                <w:webHidden/>
              </w:rPr>
              <w:t>9</w:t>
            </w:r>
            <w:r>
              <w:rPr>
                <w:webHidden/>
              </w:rPr>
              <w:fldChar w:fldCharType="end"/>
            </w:r>
          </w:hyperlink>
        </w:p>
        <w:p w14:paraId="49859FE2" w14:textId="64FC81E8" w:rsidR="001242CC" w:rsidRDefault="001242CC">
          <w:pPr>
            <w:pStyle w:val="TOC2"/>
            <w:tabs>
              <w:tab w:val="right" w:leader="dot" w:pos="9016"/>
            </w:tabs>
            <w:rPr>
              <w:rFonts w:eastAsiaTheme="minorEastAsia"/>
              <w:noProof/>
              <w:kern w:val="2"/>
              <w:sz w:val="24"/>
              <w:szCs w:val="24"/>
              <w:lang w:eastAsia="en-AU"/>
              <w14:ligatures w14:val="standardContextual"/>
            </w:rPr>
          </w:pPr>
          <w:hyperlink w:anchor="_Toc216691519" w:history="1">
            <w:r w:rsidRPr="00E20E90">
              <w:rPr>
                <w:rStyle w:val="Hyperlink"/>
                <w:rFonts w:ascii="Arial" w:hAnsi="Arial" w:cs="Arial"/>
                <w:b/>
                <w:bCs/>
                <w:noProof/>
              </w:rPr>
              <w:t>Administration Support and Distribution of Agendas and Minutes</w:t>
            </w:r>
            <w:r>
              <w:rPr>
                <w:noProof/>
                <w:webHidden/>
              </w:rPr>
              <w:tab/>
            </w:r>
            <w:r>
              <w:rPr>
                <w:noProof/>
                <w:webHidden/>
              </w:rPr>
              <w:fldChar w:fldCharType="begin"/>
            </w:r>
            <w:r>
              <w:rPr>
                <w:noProof/>
                <w:webHidden/>
              </w:rPr>
              <w:instrText xml:space="preserve"> PAGEREF _Toc216691519 \h </w:instrText>
            </w:r>
            <w:r>
              <w:rPr>
                <w:noProof/>
                <w:webHidden/>
              </w:rPr>
            </w:r>
            <w:r>
              <w:rPr>
                <w:noProof/>
                <w:webHidden/>
              </w:rPr>
              <w:fldChar w:fldCharType="separate"/>
            </w:r>
            <w:r>
              <w:rPr>
                <w:noProof/>
                <w:webHidden/>
              </w:rPr>
              <w:t>9</w:t>
            </w:r>
            <w:r>
              <w:rPr>
                <w:noProof/>
                <w:webHidden/>
              </w:rPr>
              <w:fldChar w:fldCharType="end"/>
            </w:r>
          </w:hyperlink>
        </w:p>
        <w:p w14:paraId="265371F3" w14:textId="059474CB" w:rsidR="001242CC" w:rsidRDefault="001242CC">
          <w:pPr>
            <w:pStyle w:val="TOC2"/>
            <w:tabs>
              <w:tab w:val="right" w:leader="dot" w:pos="9016"/>
            </w:tabs>
            <w:rPr>
              <w:rFonts w:eastAsiaTheme="minorEastAsia"/>
              <w:noProof/>
              <w:kern w:val="2"/>
              <w:sz w:val="24"/>
              <w:szCs w:val="24"/>
              <w:lang w:eastAsia="en-AU"/>
              <w14:ligatures w14:val="standardContextual"/>
            </w:rPr>
          </w:pPr>
          <w:hyperlink w:anchor="_Toc216691520" w:history="1">
            <w:r w:rsidRPr="00E20E90">
              <w:rPr>
                <w:rStyle w:val="Hyperlink"/>
                <w:rFonts w:ascii="Arial" w:hAnsi="Arial" w:cs="Arial"/>
                <w:b/>
                <w:bCs/>
                <w:noProof/>
              </w:rPr>
              <w:t>Attendance and Record of Meetings</w:t>
            </w:r>
            <w:r>
              <w:rPr>
                <w:noProof/>
                <w:webHidden/>
              </w:rPr>
              <w:tab/>
            </w:r>
            <w:r>
              <w:rPr>
                <w:noProof/>
                <w:webHidden/>
              </w:rPr>
              <w:fldChar w:fldCharType="begin"/>
            </w:r>
            <w:r>
              <w:rPr>
                <w:noProof/>
                <w:webHidden/>
              </w:rPr>
              <w:instrText xml:space="preserve"> PAGEREF _Toc216691520 \h </w:instrText>
            </w:r>
            <w:r>
              <w:rPr>
                <w:noProof/>
                <w:webHidden/>
              </w:rPr>
            </w:r>
            <w:r>
              <w:rPr>
                <w:noProof/>
                <w:webHidden/>
              </w:rPr>
              <w:fldChar w:fldCharType="separate"/>
            </w:r>
            <w:r>
              <w:rPr>
                <w:noProof/>
                <w:webHidden/>
              </w:rPr>
              <w:t>9</w:t>
            </w:r>
            <w:r>
              <w:rPr>
                <w:noProof/>
                <w:webHidden/>
              </w:rPr>
              <w:fldChar w:fldCharType="end"/>
            </w:r>
          </w:hyperlink>
        </w:p>
        <w:p w14:paraId="6A4750BD" w14:textId="6883E841"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521" w:history="1">
            <w:r w:rsidRPr="00E20E90">
              <w:rPr>
                <w:rStyle w:val="Hyperlink"/>
              </w:rPr>
              <w:t>16.</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Working Groups</w:t>
            </w:r>
            <w:r>
              <w:rPr>
                <w:webHidden/>
              </w:rPr>
              <w:tab/>
            </w:r>
            <w:r>
              <w:rPr>
                <w:webHidden/>
              </w:rPr>
              <w:fldChar w:fldCharType="begin"/>
            </w:r>
            <w:r>
              <w:rPr>
                <w:webHidden/>
              </w:rPr>
              <w:instrText xml:space="preserve"> PAGEREF _Toc216691521 \h </w:instrText>
            </w:r>
            <w:r>
              <w:rPr>
                <w:webHidden/>
              </w:rPr>
            </w:r>
            <w:r>
              <w:rPr>
                <w:webHidden/>
              </w:rPr>
              <w:fldChar w:fldCharType="separate"/>
            </w:r>
            <w:r>
              <w:rPr>
                <w:webHidden/>
              </w:rPr>
              <w:t>9</w:t>
            </w:r>
            <w:r>
              <w:rPr>
                <w:webHidden/>
              </w:rPr>
              <w:fldChar w:fldCharType="end"/>
            </w:r>
          </w:hyperlink>
        </w:p>
        <w:p w14:paraId="4CF15E37" w14:textId="5AE60526"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522" w:history="1">
            <w:r w:rsidRPr="00E20E90">
              <w:rPr>
                <w:rStyle w:val="Hyperlink"/>
              </w:rPr>
              <w:t>17.</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Reporting and Requirements</w:t>
            </w:r>
            <w:r>
              <w:rPr>
                <w:webHidden/>
              </w:rPr>
              <w:tab/>
            </w:r>
            <w:r>
              <w:rPr>
                <w:webHidden/>
              </w:rPr>
              <w:fldChar w:fldCharType="begin"/>
            </w:r>
            <w:r>
              <w:rPr>
                <w:webHidden/>
              </w:rPr>
              <w:instrText xml:space="preserve"> PAGEREF _Toc216691522 \h </w:instrText>
            </w:r>
            <w:r>
              <w:rPr>
                <w:webHidden/>
              </w:rPr>
            </w:r>
            <w:r>
              <w:rPr>
                <w:webHidden/>
              </w:rPr>
              <w:fldChar w:fldCharType="separate"/>
            </w:r>
            <w:r>
              <w:rPr>
                <w:webHidden/>
              </w:rPr>
              <w:t>10</w:t>
            </w:r>
            <w:r>
              <w:rPr>
                <w:webHidden/>
              </w:rPr>
              <w:fldChar w:fldCharType="end"/>
            </w:r>
          </w:hyperlink>
        </w:p>
        <w:p w14:paraId="62B851F9" w14:textId="210D86BB"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523" w:history="1">
            <w:r w:rsidRPr="00E20E90">
              <w:rPr>
                <w:rStyle w:val="Hyperlink"/>
              </w:rPr>
              <w:t>18.</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Confidentiality</w:t>
            </w:r>
            <w:r>
              <w:rPr>
                <w:webHidden/>
              </w:rPr>
              <w:tab/>
            </w:r>
            <w:r>
              <w:rPr>
                <w:webHidden/>
              </w:rPr>
              <w:fldChar w:fldCharType="begin"/>
            </w:r>
            <w:r>
              <w:rPr>
                <w:webHidden/>
              </w:rPr>
              <w:instrText xml:space="preserve"> PAGEREF _Toc216691523 \h </w:instrText>
            </w:r>
            <w:r>
              <w:rPr>
                <w:webHidden/>
              </w:rPr>
            </w:r>
            <w:r>
              <w:rPr>
                <w:webHidden/>
              </w:rPr>
              <w:fldChar w:fldCharType="separate"/>
            </w:r>
            <w:r>
              <w:rPr>
                <w:webHidden/>
              </w:rPr>
              <w:t>10</w:t>
            </w:r>
            <w:r>
              <w:rPr>
                <w:webHidden/>
              </w:rPr>
              <w:fldChar w:fldCharType="end"/>
            </w:r>
          </w:hyperlink>
        </w:p>
        <w:p w14:paraId="542DB02C" w14:textId="701D5F77"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524" w:history="1">
            <w:r w:rsidRPr="00E20E90">
              <w:rPr>
                <w:rStyle w:val="Hyperlink"/>
              </w:rPr>
              <w:t>19.</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Freedom of Information</w:t>
            </w:r>
            <w:r>
              <w:rPr>
                <w:webHidden/>
              </w:rPr>
              <w:tab/>
            </w:r>
            <w:r>
              <w:rPr>
                <w:webHidden/>
              </w:rPr>
              <w:fldChar w:fldCharType="begin"/>
            </w:r>
            <w:r>
              <w:rPr>
                <w:webHidden/>
              </w:rPr>
              <w:instrText xml:space="preserve"> PAGEREF _Toc216691524 \h </w:instrText>
            </w:r>
            <w:r>
              <w:rPr>
                <w:webHidden/>
              </w:rPr>
            </w:r>
            <w:r>
              <w:rPr>
                <w:webHidden/>
              </w:rPr>
              <w:fldChar w:fldCharType="separate"/>
            </w:r>
            <w:r>
              <w:rPr>
                <w:webHidden/>
              </w:rPr>
              <w:t>10</w:t>
            </w:r>
            <w:r>
              <w:rPr>
                <w:webHidden/>
              </w:rPr>
              <w:fldChar w:fldCharType="end"/>
            </w:r>
          </w:hyperlink>
        </w:p>
        <w:p w14:paraId="77CC6558" w14:textId="1FBFB078"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525" w:history="1">
            <w:r w:rsidRPr="00E20E90">
              <w:rPr>
                <w:rStyle w:val="Hyperlink"/>
              </w:rPr>
              <w:t>20.</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Breaches</w:t>
            </w:r>
            <w:r>
              <w:rPr>
                <w:webHidden/>
              </w:rPr>
              <w:tab/>
            </w:r>
            <w:r>
              <w:rPr>
                <w:webHidden/>
              </w:rPr>
              <w:fldChar w:fldCharType="begin"/>
            </w:r>
            <w:r>
              <w:rPr>
                <w:webHidden/>
              </w:rPr>
              <w:instrText xml:space="preserve"> PAGEREF _Toc216691525 \h </w:instrText>
            </w:r>
            <w:r>
              <w:rPr>
                <w:webHidden/>
              </w:rPr>
            </w:r>
            <w:r>
              <w:rPr>
                <w:webHidden/>
              </w:rPr>
              <w:fldChar w:fldCharType="separate"/>
            </w:r>
            <w:r>
              <w:rPr>
                <w:webHidden/>
              </w:rPr>
              <w:t>10</w:t>
            </w:r>
            <w:r>
              <w:rPr>
                <w:webHidden/>
              </w:rPr>
              <w:fldChar w:fldCharType="end"/>
            </w:r>
          </w:hyperlink>
        </w:p>
        <w:p w14:paraId="7758C73E" w14:textId="4A5A70C4"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526" w:history="1">
            <w:r w:rsidRPr="00E20E90">
              <w:rPr>
                <w:rStyle w:val="Hyperlink"/>
              </w:rPr>
              <w:t>21.</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Evaluation and Review</w:t>
            </w:r>
            <w:r>
              <w:rPr>
                <w:webHidden/>
              </w:rPr>
              <w:tab/>
            </w:r>
            <w:r>
              <w:rPr>
                <w:webHidden/>
              </w:rPr>
              <w:fldChar w:fldCharType="begin"/>
            </w:r>
            <w:r>
              <w:rPr>
                <w:webHidden/>
              </w:rPr>
              <w:instrText xml:space="preserve"> PAGEREF _Toc216691526 \h </w:instrText>
            </w:r>
            <w:r>
              <w:rPr>
                <w:webHidden/>
              </w:rPr>
            </w:r>
            <w:r>
              <w:rPr>
                <w:webHidden/>
              </w:rPr>
              <w:fldChar w:fldCharType="separate"/>
            </w:r>
            <w:r>
              <w:rPr>
                <w:webHidden/>
              </w:rPr>
              <w:t>11</w:t>
            </w:r>
            <w:r>
              <w:rPr>
                <w:webHidden/>
              </w:rPr>
              <w:fldChar w:fldCharType="end"/>
            </w:r>
          </w:hyperlink>
        </w:p>
        <w:p w14:paraId="23E0937B" w14:textId="72314C50"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527" w:history="1">
            <w:r w:rsidRPr="00E20E90">
              <w:rPr>
                <w:rStyle w:val="Hyperlink"/>
              </w:rPr>
              <w:t>22.</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Contact</w:t>
            </w:r>
            <w:r>
              <w:rPr>
                <w:webHidden/>
              </w:rPr>
              <w:tab/>
            </w:r>
            <w:r>
              <w:rPr>
                <w:webHidden/>
              </w:rPr>
              <w:fldChar w:fldCharType="begin"/>
            </w:r>
            <w:r>
              <w:rPr>
                <w:webHidden/>
              </w:rPr>
              <w:instrText xml:space="preserve"> PAGEREF _Toc216691527 \h </w:instrText>
            </w:r>
            <w:r>
              <w:rPr>
                <w:webHidden/>
              </w:rPr>
            </w:r>
            <w:r>
              <w:rPr>
                <w:webHidden/>
              </w:rPr>
              <w:fldChar w:fldCharType="separate"/>
            </w:r>
            <w:r>
              <w:rPr>
                <w:webHidden/>
              </w:rPr>
              <w:t>11</w:t>
            </w:r>
            <w:r>
              <w:rPr>
                <w:webHidden/>
              </w:rPr>
              <w:fldChar w:fldCharType="end"/>
            </w:r>
          </w:hyperlink>
        </w:p>
        <w:p w14:paraId="79869632" w14:textId="6A757847" w:rsidR="001242CC" w:rsidRDefault="001242CC">
          <w:pPr>
            <w:pStyle w:val="TOC1"/>
            <w:rPr>
              <w:rFonts w:asciiTheme="minorHAnsi" w:eastAsiaTheme="minorEastAsia" w:hAnsiTheme="minorHAnsi" w:cstheme="minorBidi"/>
              <w:b w:val="0"/>
              <w:bCs w:val="0"/>
              <w:color w:val="auto"/>
              <w:kern w:val="2"/>
              <w:lang w:eastAsia="en-AU"/>
              <w14:ligatures w14:val="standardContextual"/>
            </w:rPr>
          </w:pPr>
          <w:hyperlink w:anchor="_Toc216691528" w:history="1">
            <w:r w:rsidRPr="00E20E90">
              <w:rPr>
                <w:rStyle w:val="Hyperlink"/>
              </w:rPr>
              <w:t>23.</w:t>
            </w:r>
            <w:r>
              <w:rPr>
                <w:rFonts w:asciiTheme="minorHAnsi" w:eastAsiaTheme="minorEastAsia" w:hAnsiTheme="minorHAnsi" w:cstheme="minorBidi"/>
                <w:b w:val="0"/>
                <w:bCs w:val="0"/>
                <w:color w:val="auto"/>
                <w:kern w:val="2"/>
                <w:lang w:eastAsia="en-AU"/>
                <w14:ligatures w14:val="standardContextual"/>
              </w:rPr>
              <w:tab/>
            </w:r>
            <w:r w:rsidRPr="00E20E90">
              <w:rPr>
                <w:rStyle w:val="Hyperlink"/>
              </w:rPr>
              <w:t>Terms and Conditions</w:t>
            </w:r>
            <w:r>
              <w:rPr>
                <w:webHidden/>
              </w:rPr>
              <w:tab/>
            </w:r>
            <w:r>
              <w:rPr>
                <w:webHidden/>
              </w:rPr>
              <w:fldChar w:fldCharType="begin"/>
            </w:r>
            <w:r>
              <w:rPr>
                <w:webHidden/>
              </w:rPr>
              <w:instrText xml:space="preserve"> PAGEREF _Toc216691528 \h </w:instrText>
            </w:r>
            <w:r>
              <w:rPr>
                <w:webHidden/>
              </w:rPr>
            </w:r>
            <w:r>
              <w:rPr>
                <w:webHidden/>
              </w:rPr>
              <w:fldChar w:fldCharType="separate"/>
            </w:r>
            <w:r>
              <w:rPr>
                <w:webHidden/>
              </w:rPr>
              <w:t>12</w:t>
            </w:r>
            <w:r>
              <w:rPr>
                <w:webHidden/>
              </w:rPr>
              <w:fldChar w:fldCharType="end"/>
            </w:r>
          </w:hyperlink>
        </w:p>
        <w:p w14:paraId="21BB724E" w14:textId="3B3CE510" w:rsidR="00BB1A80" w:rsidRDefault="00BB1A80">
          <w:r w:rsidRPr="00CA0899">
            <w:rPr>
              <w:rFonts w:ascii="Arial" w:hAnsi="Arial" w:cs="Arial"/>
              <w:b/>
              <w:bCs/>
              <w:noProof/>
              <w:color w:val="002060"/>
              <w:sz w:val="24"/>
              <w:szCs w:val="24"/>
            </w:rPr>
            <w:fldChar w:fldCharType="end"/>
          </w:r>
        </w:p>
      </w:sdtContent>
    </w:sdt>
    <w:p w14:paraId="49287010" w14:textId="28296997" w:rsidR="00E4603A" w:rsidRPr="00BB1A80" w:rsidRDefault="00E4603A" w:rsidP="00BB1A80">
      <w:pPr>
        <w:pStyle w:val="Heading1"/>
        <w:sectPr w:rsidR="00E4603A" w:rsidRPr="00BB1A80" w:rsidSect="00E4603A">
          <w:headerReference w:type="even" r:id="rId14"/>
          <w:headerReference w:type="default" r:id="rId15"/>
          <w:footerReference w:type="even" r:id="rId16"/>
          <w:footerReference w:type="default" r:id="rId17"/>
          <w:footerReference w:type="first" r:id="rId18"/>
          <w:pgSz w:w="11906" w:h="16838"/>
          <w:pgMar w:top="2161" w:right="1440" w:bottom="993" w:left="1440" w:header="708" w:footer="232" w:gutter="0"/>
          <w:pgNumType w:start="0"/>
          <w:cols w:space="708"/>
          <w:titlePg/>
          <w:docGrid w:linePitch="360"/>
        </w:sectPr>
      </w:pPr>
    </w:p>
    <w:p w14:paraId="555A9504" w14:textId="4A98B76E" w:rsidR="00645541" w:rsidRPr="00CA0899" w:rsidRDefault="00E12AC0" w:rsidP="00E20F7B">
      <w:pPr>
        <w:pStyle w:val="Heading1"/>
        <w:numPr>
          <w:ilvl w:val="0"/>
          <w:numId w:val="2"/>
        </w:numPr>
        <w:spacing w:after="240"/>
        <w:ind w:hanging="720"/>
        <w:rPr>
          <w:rFonts w:ascii="Arial" w:hAnsi="Arial" w:cs="Arial"/>
          <w:b/>
          <w:bCs/>
          <w:color w:val="002060"/>
        </w:rPr>
      </w:pPr>
      <w:bookmarkStart w:id="0" w:name="_Toc216691491"/>
      <w:r w:rsidRPr="00CA0899">
        <w:rPr>
          <w:rFonts w:ascii="Arial" w:hAnsi="Arial" w:cs="Arial"/>
          <w:b/>
          <w:bCs/>
          <w:color w:val="002060"/>
        </w:rPr>
        <w:lastRenderedPageBreak/>
        <w:t>Purpose</w:t>
      </w:r>
      <w:bookmarkEnd w:id="0"/>
    </w:p>
    <w:p w14:paraId="03227934" w14:textId="68DEA743" w:rsidR="00E12AC0" w:rsidRDefault="00E25CCB" w:rsidP="00E12AC0">
      <w:pPr>
        <w:rPr>
          <w:rFonts w:ascii="Arial" w:hAnsi="Arial" w:cs="Arial"/>
          <w:sz w:val="24"/>
          <w:szCs w:val="24"/>
        </w:rPr>
      </w:pPr>
      <w:r>
        <w:rPr>
          <w:rFonts w:ascii="Arial" w:hAnsi="Arial" w:cs="Arial"/>
          <w:sz w:val="24"/>
          <w:szCs w:val="24"/>
        </w:rPr>
        <w:t xml:space="preserve">Establishment of the </w:t>
      </w:r>
      <w:r w:rsidR="00EA0B13">
        <w:rPr>
          <w:rFonts w:ascii="Arial" w:hAnsi="Arial" w:cs="Arial"/>
          <w:sz w:val="24"/>
          <w:szCs w:val="24"/>
        </w:rPr>
        <w:t>Disability</w:t>
      </w:r>
      <w:r>
        <w:rPr>
          <w:rFonts w:ascii="Arial" w:hAnsi="Arial" w:cs="Arial"/>
          <w:sz w:val="24"/>
          <w:szCs w:val="24"/>
        </w:rPr>
        <w:t xml:space="preserve"> Advisory Committee (</w:t>
      </w:r>
      <w:r w:rsidR="00EA0B13">
        <w:rPr>
          <w:rFonts w:ascii="Arial" w:hAnsi="Arial" w:cs="Arial"/>
          <w:sz w:val="24"/>
          <w:szCs w:val="24"/>
        </w:rPr>
        <w:t>D</w:t>
      </w:r>
      <w:r>
        <w:rPr>
          <w:rFonts w:ascii="Arial" w:hAnsi="Arial" w:cs="Arial"/>
          <w:sz w:val="24"/>
          <w:szCs w:val="24"/>
        </w:rPr>
        <w:t>AC)</w:t>
      </w:r>
      <w:r w:rsidR="00E12AC0">
        <w:rPr>
          <w:rFonts w:ascii="Arial" w:hAnsi="Arial" w:cs="Arial"/>
          <w:sz w:val="24"/>
          <w:szCs w:val="24"/>
        </w:rPr>
        <w:t xml:space="preserve"> aligns with the Greater Dandenong Council Plan 20</w:t>
      </w:r>
      <w:r>
        <w:rPr>
          <w:rFonts w:ascii="Arial" w:hAnsi="Arial" w:cs="Arial"/>
          <w:sz w:val="24"/>
          <w:szCs w:val="24"/>
        </w:rPr>
        <w:t>25</w:t>
      </w:r>
      <w:r w:rsidR="00F47C79">
        <w:rPr>
          <w:rFonts w:ascii="Arial" w:hAnsi="Arial" w:cs="Arial"/>
          <w:sz w:val="24"/>
          <w:szCs w:val="24"/>
        </w:rPr>
        <w:t>-29</w:t>
      </w:r>
      <w:r w:rsidR="00E12AC0">
        <w:rPr>
          <w:rFonts w:ascii="Arial" w:hAnsi="Arial" w:cs="Arial"/>
          <w:sz w:val="24"/>
          <w:szCs w:val="24"/>
        </w:rPr>
        <w:t xml:space="preserve"> and the objectives of Council’s Community Engagement Policy and Framework and contributes to Council’s strong commitment to engaging the community in a genuine and meaningful way</w:t>
      </w:r>
      <w:r w:rsidR="00856575">
        <w:rPr>
          <w:rFonts w:ascii="Arial" w:hAnsi="Arial" w:cs="Arial"/>
          <w:sz w:val="24"/>
          <w:szCs w:val="24"/>
        </w:rPr>
        <w:t xml:space="preserve"> by bringing together local knowledge, expertise and stakeholders to support Council’s </w:t>
      </w:r>
      <w:r>
        <w:rPr>
          <w:rFonts w:ascii="Arial" w:hAnsi="Arial" w:cs="Arial"/>
          <w:sz w:val="24"/>
          <w:szCs w:val="24"/>
        </w:rPr>
        <w:t>decision-making</w:t>
      </w:r>
      <w:r w:rsidR="00856575">
        <w:rPr>
          <w:rFonts w:ascii="Arial" w:hAnsi="Arial" w:cs="Arial"/>
          <w:sz w:val="24"/>
          <w:szCs w:val="24"/>
        </w:rPr>
        <w:t xml:space="preserve"> process.</w:t>
      </w:r>
    </w:p>
    <w:p w14:paraId="5D4688F0" w14:textId="5FE22E0A" w:rsidR="00EA0B13" w:rsidRDefault="00EA0B13" w:rsidP="00E12AC0">
      <w:pPr>
        <w:rPr>
          <w:rFonts w:ascii="Arial" w:hAnsi="Arial" w:cs="Arial"/>
          <w:sz w:val="24"/>
          <w:szCs w:val="24"/>
        </w:rPr>
      </w:pPr>
      <w:r w:rsidRPr="005A44D7">
        <w:rPr>
          <w:rFonts w:ascii="Arial" w:hAnsi="Arial" w:cs="Arial"/>
          <w:sz w:val="24"/>
          <w:szCs w:val="24"/>
        </w:rPr>
        <w:t xml:space="preserve">The Disability Advisory Committee has been established to provide advice to the City of Greater Dandenong Council in relation to access, inclusion and services in the community and on </w:t>
      </w:r>
      <w:r w:rsidR="003910CB">
        <w:rPr>
          <w:rFonts w:ascii="Arial" w:hAnsi="Arial" w:cs="Arial"/>
          <w:sz w:val="24"/>
          <w:szCs w:val="24"/>
        </w:rPr>
        <w:t xml:space="preserve">the development or </w:t>
      </w:r>
      <w:r w:rsidRPr="005A44D7">
        <w:rPr>
          <w:rFonts w:ascii="Arial" w:hAnsi="Arial" w:cs="Arial"/>
          <w:sz w:val="24"/>
          <w:szCs w:val="24"/>
        </w:rPr>
        <w:t xml:space="preserve">implementation of the </w:t>
      </w:r>
      <w:r w:rsidRPr="003910CB">
        <w:rPr>
          <w:rFonts w:ascii="Arial" w:hAnsi="Arial" w:cs="Arial"/>
          <w:sz w:val="24"/>
          <w:szCs w:val="24"/>
        </w:rPr>
        <w:t>Disability Action Plan</w:t>
      </w:r>
      <w:r w:rsidR="003910CB" w:rsidRPr="003910CB">
        <w:rPr>
          <w:rFonts w:ascii="Arial" w:hAnsi="Arial" w:cs="Arial"/>
          <w:sz w:val="24"/>
          <w:szCs w:val="24"/>
        </w:rPr>
        <w:t>.</w:t>
      </w:r>
      <w:r w:rsidRPr="003910CB">
        <w:rPr>
          <w:rFonts w:ascii="Arial" w:hAnsi="Arial" w:cs="Arial"/>
          <w:sz w:val="24"/>
          <w:szCs w:val="24"/>
        </w:rPr>
        <w:t xml:space="preserve"> </w:t>
      </w:r>
    </w:p>
    <w:p w14:paraId="5A65A831" w14:textId="2EE7FF43" w:rsidR="00E12AC0" w:rsidRPr="00CA0899" w:rsidRDefault="00E12AC0" w:rsidP="00E12AC0">
      <w:pPr>
        <w:pStyle w:val="Heading1"/>
        <w:numPr>
          <w:ilvl w:val="0"/>
          <w:numId w:val="2"/>
        </w:numPr>
        <w:spacing w:after="240"/>
        <w:ind w:hanging="720"/>
        <w:rPr>
          <w:rFonts w:ascii="Arial" w:hAnsi="Arial" w:cs="Arial"/>
          <w:b/>
          <w:bCs/>
          <w:color w:val="002060"/>
        </w:rPr>
      </w:pPr>
      <w:bookmarkStart w:id="1" w:name="_Toc216691492"/>
      <w:r w:rsidRPr="00CA0899">
        <w:rPr>
          <w:rFonts w:ascii="Arial" w:hAnsi="Arial" w:cs="Arial"/>
          <w:b/>
          <w:bCs/>
          <w:color w:val="002060"/>
        </w:rPr>
        <w:t>Objective</w:t>
      </w:r>
      <w:r w:rsidR="00856575" w:rsidRPr="00CA0899">
        <w:rPr>
          <w:rFonts w:ascii="Arial" w:hAnsi="Arial" w:cs="Arial"/>
          <w:b/>
          <w:bCs/>
          <w:color w:val="002060"/>
        </w:rPr>
        <w:t>s</w:t>
      </w:r>
      <w:bookmarkEnd w:id="1"/>
      <w:r w:rsidR="00856575" w:rsidRPr="00CA0899">
        <w:rPr>
          <w:rFonts w:ascii="Arial" w:hAnsi="Arial" w:cs="Arial"/>
          <w:b/>
          <w:bCs/>
          <w:color w:val="002060"/>
        </w:rPr>
        <w:t xml:space="preserve"> </w:t>
      </w:r>
    </w:p>
    <w:p w14:paraId="5FD8D4CE" w14:textId="29D461C3" w:rsidR="00E12AC0" w:rsidRDefault="00E12AC0" w:rsidP="00E12AC0">
      <w:pPr>
        <w:rPr>
          <w:rFonts w:ascii="Arial" w:hAnsi="Arial" w:cs="Arial"/>
          <w:sz w:val="24"/>
          <w:szCs w:val="24"/>
        </w:rPr>
      </w:pPr>
      <w:r w:rsidRPr="00520B37">
        <w:rPr>
          <w:rFonts w:ascii="Arial" w:hAnsi="Arial" w:cs="Arial"/>
          <w:sz w:val="24"/>
          <w:szCs w:val="24"/>
        </w:rPr>
        <w:t xml:space="preserve">The objectives of </w:t>
      </w:r>
      <w:r w:rsidR="009113F3">
        <w:rPr>
          <w:rFonts w:ascii="Arial" w:hAnsi="Arial" w:cs="Arial"/>
          <w:sz w:val="24"/>
          <w:szCs w:val="24"/>
        </w:rPr>
        <w:t xml:space="preserve">the </w:t>
      </w:r>
      <w:r w:rsidR="00EA0B13">
        <w:rPr>
          <w:rFonts w:ascii="Arial" w:hAnsi="Arial" w:cs="Arial"/>
          <w:sz w:val="24"/>
          <w:szCs w:val="24"/>
        </w:rPr>
        <w:t>Disability</w:t>
      </w:r>
      <w:r w:rsidR="00E25CCB">
        <w:rPr>
          <w:rFonts w:ascii="Arial" w:hAnsi="Arial" w:cs="Arial"/>
          <w:sz w:val="24"/>
          <w:szCs w:val="24"/>
        </w:rPr>
        <w:t xml:space="preserve"> </w:t>
      </w:r>
      <w:r w:rsidRPr="00520B37">
        <w:rPr>
          <w:rFonts w:ascii="Arial" w:hAnsi="Arial" w:cs="Arial"/>
          <w:sz w:val="24"/>
          <w:szCs w:val="24"/>
        </w:rPr>
        <w:t xml:space="preserve">Advisory Committee are to: </w:t>
      </w:r>
    </w:p>
    <w:p w14:paraId="33C67E03" w14:textId="39F590A2" w:rsidR="00EA0B13" w:rsidRPr="003910CB" w:rsidRDefault="00EA0B13" w:rsidP="00EA0B13">
      <w:pPr>
        <w:pStyle w:val="ListParagraph"/>
        <w:numPr>
          <w:ilvl w:val="0"/>
          <w:numId w:val="23"/>
        </w:numPr>
        <w:spacing w:after="0" w:line="240" w:lineRule="auto"/>
        <w:rPr>
          <w:rFonts w:ascii="Arial" w:hAnsi="Arial" w:cs="Arial"/>
          <w:sz w:val="24"/>
          <w:szCs w:val="24"/>
        </w:rPr>
      </w:pPr>
      <w:r w:rsidRPr="003910CB">
        <w:rPr>
          <w:rFonts w:ascii="Arial" w:hAnsi="Arial" w:cs="Arial"/>
          <w:sz w:val="24"/>
          <w:szCs w:val="24"/>
        </w:rPr>
        <w:t>Bring community perspectives to Council decision making processes</w:t>
      </w:r>
    </w:p>
    <w:p w14:paraId="60DD0C09" w14:textId="77777777" w:rsidR="00EA0B13" w:rsidRPr="003910CB" w:rsidRDefault="00EA0B13" w:rsidP="00EA0B13">
      <w:pPr>
        <w:pStyle w:val="ListParagraph"/>
        <w:numPr>
          <w:ilvl w:val="0"/>
          <w:numId w:val="23"/>
        </w:numPr>
        <w:spacing w:after="0" w:line="240" w:lineRule="auto"/>
        <w:rPr>
          <w:rFonts w:ascii="Arial" w:hAnsi="Arial" w:cs="Arial"/>
          <w:sz w:val="24"/>
          <w:szCs w:val="24"/>
        </w:rPr>
      </w:pPr>
      <w:r w:rsidRPr="003910CB">
        <w:rPr>
          <w:rFonts w:ascii="Arial" w:hAnsi="Arial" w:cs="Arial"/>
          <w:sz w:val="24"/>
          <w:szCs w:val="24"/>
        </w:rPr>
        <w:t>Promote and support Council’s roles through engagement and advocacy</w:t>
      </w:r>
    </w:p>
    <w:p w14:paraId="1B239209" w14:textId="53A9F3AA" w:rsidR="00EA0B13" w:rsidRPr="003910CB" w:rsidRDefault="00EA0B13" w:rsidP="00EA0B13">
      <w:pPr>
        <w:pStyle w:val="ListParagraph"/>
        <w:numPr>
          <w:ilvl w:val="0"/>
          <w:numId w:val="23"/>
        </w:numPr>
        <w:spacing w:after="0" w:line="240" w:lineRule="auto"/>
        <w:rPr>
          <w:rFonts w:ascii="Arial" w:hAnsi="Arial" w:cs="Arial"/>
          <w:sz w:val="24"/>
          <w:szCs w:val="24"/>
        </w:rPr>
      </w:pPr>
      <w:r w:rsidRPr="003910CB">
        <w:rPr>
          <w:rFonts w:ascii="Arial" w:hAnsi="Arial" w:cs="Arial"/>
          <w:sz w:val="24"/>
          <w:szCs w:val="24"/>
        </w:rPr>
        <w:t>Assist Council to identify, articulate and respond appropriately to community needs and emerging issues</w:t>
      </w:r>
    </w:p>
    <w:p w14:paraId="3EA611CD" w14:textId="1CBA6275" w:rsidR="00EA0B13" w:rsidRPr="003910CB" w:rsidRDefault="00EA0B13" w:rsidP="00EA0B13">
      <w:pPr>
        <w:pStyle w:val="ListParagraph"/>
        <w:numPr>
          <w:ilvl w:val="0"/>
          <w:numId w:val="23"/>
        </w:numPr>
        <w:spacing w:after="0" w:line="240" w:lineRule="auto"/>
        <w:rPr>
          <w:rFonts w:ascii="Arial" w:hAnsi="Arial" w:cs="Arial"/>
          <w:sz w:val="24"/>
          <w:szCs w:val="24"/>
        </w:rPr>
      </w:pPr>
      <w:r w:rsidRPr="003910CB">
        <w:rPr>
          <w:rFonts w:ascii="Arial" w:hAnsi="Arial" w:cs="Arial"/>
          <w:sz w:val="24"/>
          <w:szCs w:val="24"/>
        </w:rPr>
        <w:t>Assist in the development and implementation of corporate policies, plans and programs that benefit the community</w:t>
      </w:r>
    </w:p>
    <w:p w14:paraId="0405B799" w14:textId="355FE08C" w:rsidR="00EA0B13" w:rsidRPr="003910CB" w:rsidRDefault="00EA0B13" w:rsidP="00EA0B13">
      <w:pPr>
        <w:pStyle w:val="ListParagraph"/>
        <w:numPr>
          <w:ilvl w:val="0"/>
          <w:numId w:val="23"/>
        </w:numPr>
        <w:spacing w:after="0" w:line="240" w:lineRule="auto"/>
        <w:rPr>
          <w:rFonts w:ascii="Arial" w:hAnsi="Arial" w:cs="Arial"/>
          <w:sz w:val="24"/>
          <w:szCs w:val="24"/>
        </w:rPr>
      </w:pPr>
      <w:r w:rsidRPr="003910CB">
        <w:rPr>
          <w:rFonts w:ascii="Arial" w:hAnsi="Arial" w:cs="Arial"/>
          <w:sz w:val="24"/>
          <w:szCs w:val="24"/>
        </w:rPr>
        <w:t>Provide input, advice and specialised knowledge to support Council decision making processes in a timely and effective manner on issues relating to people with disabilities</w:t>
      </w:r>
    </w:p>
    <w:p w14:paraId="2387C8F4" w14:textId="3A361D9F" w:rsidR="00EA0B13" w:rsidRPr="003910CB" w:rsidRDefault="00EA0B13" w:rsidP="00EA0B13">
      <w:pPr>
        <w:pStyle w:val="ListParagraph"/>
        <w:numPr>
          <w:ilvl w:val="0"/>
          <w:numId w:val="23"/>
        </w:numPr>
        <w:spacing w:before="120" w:after="0" w:line="240" w:lineRule="auto"/>
        <w:rPr>
          <w:rFonts w:ascii="Arial" w:hAnsi="Arial" w:cs="Arial"/>
          <w:sz w:val="24"/>
          <w:szCs w:val="24"/>
        </w:rPr>
      </w:pPr>
      <w:r w:rsidRPr="003910CB">
        <w:rPr>
          <w:rFonts w:ascii="Arial" w:hAnsi="Arial" w:cs="Arial"/>
          <w:sz w:val="24"/>
          <w:szCs w:val="24"/>
        </w:rPr>
        <w:t>Current and emerging access and inclusion policy issues</w:t>
      </w:r>
    </w:p>
    <w:p w14:paraId="2B350A17" w14:textId="491B3088" w:rsidR="00EA0B13" w:rsidRPr="003910CB" w:rsidRDefault="00EA0B13" w:rsidP="00EA0B13">
      <w:pPr>
        <w:pStyle w:val="ListParagraph"/>
        <w:numPr>
          <w:ilvl w:val="0"/>
          <w:numId w:val="23"/>
        </w:numPr>
        <w:spacing w:before="120" w:after="0" w:line="240" w:lineRule="auto"/>
        <w:rPr>
          <w:rFonts w:ascii="Arial" w:hAnsi="Arial" w:cs="Arial"/>
          <w:sz w:val="24"/>
          <w:szCs w:val="24"/>
        </w:rPr>
      </w:pPr>
      <w:r w:rsidRPr="003910CB">
        <w:rPr>
          <w:rFonts w:ascii="Arial" w:hAnsi="Arial" w:cs="Arial"/>
          <w:sz w:val="24"/>
          <w:szCs w:val="24"/>
        </w:rPr>
        <w:t xml:space="preserve">Strategic </w:t>
      </w:r>
      <w:r w:rsidR="003910CB" w:rsidRPr="003910CB">
        <w:rPr>
          <w:rFonts w:ascii="Arial" w:hAnsi="Arial" w:cs="Arial"/>
          <w:sz w:val="24"/>
          <w:szCs w:val="24"/>
        </w:rPr>
        <w:t xml:space="preserve">disability </w:t>
      </w:r>
      <w:r w:rsidRPr="003910CB">
        <w:rPr>
          <w:rFonts w:ascii="Arial" w:hAnsi="Arial" w:cs="Arial"/>
          <w:sz w:val="24"/>
          <w:szCs w:val="24"/>
        </w:rPr>
        <w:t>issues about which Council can advocate to State and Federal Government and other relevant authorities and stakeholders</w:t>
      </w:r>
    </w:p>
    <w:p w14:paraId="50D919FA" w14:textId="2E209CA5" w:rsidR="00EA0B13" w:rsidRPr="003910CB" w:rsidRDefault="00EA0B13" w:rsidP="00EA0B13">
      <w:pPr>
        <w:pStyle w:val="ListParagraph"/>
        <w:numPr>
          <w:ilvl w:val="0"/>
          <w:numId w:val="23"/>
        </w:numPr>
        <w:spacing w:before="120" w:after="0" w:line="240" w:lineRule="auto"/>
        <w:rPr>
          <w:rFonts w:ascii="Arial" w:hAnsi="Arial" w:cs="Arial"/>
          <w:sz w:val="24"/>
          <w:szCs w:val="24"/>
        </w:rPr>
      </w:pPr>
      <w:r w:rsidRPr="003910CB">
        <w:rPr>
          <w:rFonts w:ascii="Arial" w:hAnsi="Arial" w:cs="Arial"/>
          <w:sz w:val="24"/>
          <w:szCs w:val="24"/>
        </w:rPr>
        <w:t>The implementation of the Disability Action Plan including relevant reviews</w:t>
      </w:r>
      <w:r w:rsidR="007E6043">
        <w:rPr>
          <w:rFonts w:ascii="Arial" w:hAnsi="Arial" w:cs="Arial"/>
          <w:sz w:val="24"/>
          <w:szCs w:val="24"/>
        </w:rPr>
        <w:t xml:space="preserve"> </w:t>
      </w:r>
      <w:r w:rsidRPr="003910CB">
        <w:rPr>
          <w:rFonts w:ascii="Arial" w:hAnsi="Arial" w:cs="Arial"/>
          <w:sz w:val="24"/>
          <w:szCs w:val="24"/>
        </w:rPr>
        <w:t>and ways that community benefits can be maximised and the success of the Disability Action Plan can be enhanced</w:t>
      </w:r>
    </w:p>
    <w:p w14:paraId="5B3DF490" w14:textId="5761D568" w:rsidR="00E12AC0" w:rsidRPr="00E25CCB" w:rsidRDefault="00E12AC0" w:rsidP="00E12AC0">
      <w:pPr>
        <w:pStyle w:val="Heading1"/>
        <w:numPr>
          <w:ilvl w:val="0"/>
          <w:numId w:val="2"/>
        </w:numPr>
        <w:spacing w:after="240"/>
        <w:ind w:hanging="720"/>
        <w:rPr>
          <w:rFonts w:ascii="Arial" w:eastAsiaTheme="minorHAnsi" w:hAnsi="Arial" w:cs="Arial"/>
          <w:color w:val="auto"/>
          <w:sz w:val="24"/>
          <w:szCs w:val="24"/>
          <w:lang w:val="en-GB"/>
        </w:rPr>
      </w:pPr>
      <w:bookmarkStart w:id="2" w:name="_Toc216691493"/>
      <w:r w:rsidRPr="00CA0899">
        <w:rPr>
          <w:rFonts w:ascii="Arial" w:hAnsi="Arial" w:cs="Arial"/>
          <w:b/>
          <w:bCs/>
          <w:color w:val="002060"/>
        </w:rPr>
        <w:t>Term of Appointment</w:t>
      </w:r>
      <w:bookmarkEnd w:id="2"/>
    </w:p>
    <w:p w14:paraId="657788E8" w14:textId="77777777" w:rsidR="002E2F3D" w:rsidRPr="003910CB" w:rsidRDefault="002E2F3D" w:rsidP="00E12AC0">
      <w:pPr>
        <w:rPr>
          <w:rFonts w:ascii="Arial" w:hAnsi="Arial" w:cs="Arial"/>
          <w:sz w:val="24"/>
          <w:szCs w:val="24"/>
          <w:lang w:val="en-GB"/>
        </w:rPr>
      </w:pPr>
      <w:r w:rsidRPr="003910CB">
        <w:rPr>
          <w:rFonts w:ascii="Arial" w:hAnsi="Arial" w:cs="Arial"/>
          <w:sz w:val="24"/>
          <w:szCs w:val="24"/>
          <w:lang w:val="en-GB"/>
        </w:rPr>
        <w:t>Individual members will hold office for a term of two (2) years.  At the conclusion of their term members may re-apply for membership but may only be appointed for two (2) consecutive terms as part of their tenor before retiring, unless otherwise resolved by Council.</w:t>
      </w:r>
    </w:p>
    <w:p w14:paraId="29C010CC" w14:textId="08F2CB8D" w:rsidR="00E12AC0" w:rsidRPr="003910CB" w:rsidRDefault="00E12AC0" w:rsidP="00E12AC0">
      <w:pPr>
        <w:rPr>
          <w:rFonts w:ascii="Arial" w:hAnsi="Arial" w:cs="Arial"/>
          <w:sz w:val="24"/>
          <w:szCs w:val="24"/>
          <w:lang w:val="en-GB"/>
        </w:rPr>
      </w:pPr>
      <w:r w:rsidRPr="003910CB">
        <w:rPr>
          <w:rFonts w:ascii="Arial" w:hAnsi="Arial" w:cs="Arial"/>
          <w:sz w:val="24"/>
          <w:szCs w:val="24"/>
          <w:lang w:val="en-GB"/>
        </w:rPr>
        <w:t xml:space="preserve">Requirements for re-appointment of </w:t>
      </w:r>
      <w:r w:rsidR="00FD2028" w:rsidRPr="003910CB">
        <w:rPr>
          <w:rFonts w:ascii="Arial" w:hAnsi="Arial" w:cs="Arial"/>
          <w:sz w:val="24"/>
          <w:szCs w:val="24"/>
          <w:lang w:val="en-GB"/>
        </w:rPr>
        <w:t xml:space="preserve">Advisory </w:t>
      </w:r>
      <w:r w:rsidRPr="003910CB">
        <w:rPr>
          <w:rFonts w:ascii="Arial" w:hAnsi="Arial" w:cs="Arial"/>
          <w:sz w:val="24"/>
          <w:szCs w:val="24"/>
          <w:lang w:val="en-GB"/>
        </w:rPr>
        <w:t xml:space="preserve">Committee Members will follow the same selection process as set out in this Terms of Reference. </w:t>
      </w:r>
    </w:p>
    <w:p w14:paraId="6EAF965A" w14:textId="01A26506" w:rsidR="00753D81" w:rsidRPr="00E12AC0" w:rsidRDefault="00753D81" w:rsidP="00E12AC0">
      <w:pPr>
        <w:rPr>
          <w:rFonts w:ascii="Arial" w:hAnsi="Arial" w:cs="Arial"/>
          <w:sz w:val="24"/>
          <w:szCs w:val="24"/>
          <w:lang w:val="en-GB"/>
        </w:rPr>
      </w:pPr>
      <w:r w:rsidRPr="003910CB">
        <w:rPr>
          <w:rFonts w:ascii="Arial" w:hAnsi="Arial" w:cs="Arial"/>
          <w:sz w:val="24"/>
          <w:szCs w:val="24"/>
          <w:lang w:val="en-GB"/>
        </w:rPr>
        <w:t xml:space="preserve">An individual who has held membership for </w:t>
      </w:r>
      <w:r w:rsidR="00EA153E" w:rsidRPr="003910CB">
        <w:rPr>
          <w:rFonts w:ascii="Arial" w:hAnsi="Arial" w:cs="Arial"/>
          <w:sz w:val="24"/>
          <w:szCs w:val="24"/>
          <w:lang w:val="en-GB"/>
        </w:rPr>
        <w:t>t</w:t>
      </w:r>
      <w:r w:rsidR="002E2F3D" w:rsidRPr="003910CB">
        <w:rPr>
          <w:rFonts w:ascii="Arial" w:hAnsi="Arial" w:cs="Arial"/>
          <w:sz w:val="24"/>
          <w:szCs w:val="24"/>
          <w:lang w:val="en-GB"/>
        </w:rPr>
        <w:t>wo</w:t>
      </w:r>
      <w:r w:rsidR="00EA153E" w:rsidRPr="003910CB">
        <w:rPr>
          <w:rFonts w:ascii="Arial" w:hAnsi="Arial" w:cs="Arial"/>
          <w:sz w:val="24"/>
          <w:szCs w:val="24"/>
          <w:lang w:val="en-GB"/>
        </w:rPr>
        <w:t xml:space="preserve"> (</w:t>
      </w:r>
      <w:r w:rsidR="002E2F3D" w:rsidRPr="003910CB">
        <w:rPr>
          <w:rFonts w:ascii="Arial" w:hAnsi="Arial" w:cs="Arial"/>
          <w:sz w:val="24"/>
          <w:szCs w:val="24"/>
          <w:lang w:val="en-GB"/>
        </w:rPr>
        <w:t>2</w:t>
      </w:r>
      <w:r w:rsidR="00EA153E" w:rsidRPr="003910CB">
        <w:rPr>
          <w:rFonts w:ascii="Arial" w:hAnsi="Arial" w:cs="Arial"/>
          <w:sz w:val="24"/>
          <w:szCs w:val="24"/>
          <w:lang w:val="en-GB"/>
        </w:rPr>
        <w:t>)</w:t>
      </w:r>
      <w:r w:rsidRPr="003910CB">
        <w:rPr>
          <w:rFonts w:ascii="Arial" w:hAnsi="Arial" w:cs="Arial"/>
          <w:sz w:val="24"/>
          <w:szCs w:val="24"/>
          <w:lang w:val="en-GB"/>
        </w:rPr>
        <w:t xml:space="preserve"> consecutive</w:t>
      </w:r>
      <w:r>
        <w:rPr>
          <w:rFonts w:ascii="Arial" w:hAnsi="Arial" w:cs="Arial"/>
          <w:sz w:val="24"/>
          <w:szCs w:val="24"/>
          <w:lang w:val="en-GB"/>
        </w:rPr>
        <w:t xml:space="preserve"> terms must take a twelve (12) month break before being eligible </w:t>
      </w:r>
      <w:r w:rsidR="00FD2028">
        <w:rPr>
          <w:rFonts w:ascii="Arial" w:hAnsi="Arial" w:cs="Arial"/>
          <w:sz w:val="24"/>
          <w:szCs w:val="24"/>
          <w:lang w:val="en-GB"/>
        </w:rPr>
        <w:t>f</w:t>
      </w:r>
      <w:r>
        <w:rPr>
          <w:rFonts w:ascii="Arial" w:hAnsi="Arial" w:cs="Arial"/>
          <w:sz w:val="24"/>
          <w:szCs w:val="24"/>
          <w:lang w:val="en-GB"/>
        </w:rPr>
        <w:t>or re-appointment.</w:t>
      </w:r>
    </w:p>
    <w:p w14:paraId="019C0101" w14:textId="10F95981" w:rsidR="00EA153E" w:rsidRDefault="001745FB">
      <w:pPr>
        <w:rPr>
          <w:rFonts w:ascii="Arial" w:hAnsi="Arial" w:cs="Arial"/>
          <w:sz w:val="24"/>
          <w:szCs w:val="24"/>
        </w:rPr>
      </w:pPr>
      <w:r w:rsidRPr="002652B3">
        <w:rPr>
          <w:rFonts w:ascii="Arial" w:hAnsi="Arial" w:cs="Arial"/>
          <w:sz w:val="24"/>
          <w:szCs w:val="24"/>
        </w:rPr>
        <w:lastRenderedPageBreak/>
        <w:t>Terms of Reference are to be endorsed at an Ordinary Meeting of Council</w:t>
      </w:r>
      <w:r w:rsidR="002652B3">
        <w:rPr>
          <w:rFonts w:ascii="Arial" w:hAnsi="Arial" w:cs="Arial"/>
          <w:sz w:val="24"/>
          <w:szCs w:val="24"/>
        </w:rPr>
        <w:t>.</w:t>
      </w:r>
    </w:p>
    <w:p w14:paraId="2E909A03" w14:textId="05C51FB7" w:rsidR="00E12AC0" w:rsidRPr="00CA0899" w:rsidRDefault="00E12AC0" w:rsidP="00E12AC0">
      <w:pPr>
        <w:pStyle w:val="Heading1"/>
        <w:numPr>
          <w:ilvl w:val="0"/>
          <w:numId w:val="2"/>
        </w:numPr>
        <w:spacing w:after="240"/>
        <w:ind w:hanging="720"/>
        <w:rPr>
          <w:rFonts w:ascii="Arial" w:hAnsi="Arial" w:cs="Arial"/>
          <w:b/>
          <w:bCs/>
          <w:color w:val="002060"/>
        </w:rPr>
      </w:pPr>
      <w:bookmarkStart w:id="3" w:name="_Toc216691494"/>
      <w:r w:rsidRPr="00CA0899">
        <w:rPr>
          <w:rFonts w:ascii="Arial" w:hAnsi="Arial" w:cs="Arial"/>
          <w:b/>
          <w:bCs/>
          <w:color w:val="002060"/>
        </w:rPr>
        <w:t>Role of Advisory Committee</w:t>
      </w:r>
      <w:bookmarkEnd w:id="3"/>
    </w:p>
    <w:p w14:paraId="1D6FF53A" w14:textId="62880FC2" w:rsidR="00E12AC0" w:rsidRPr="00E12AC0" w:rsidRDefault="00E12AC0" w:rsidP="00E12AC0">
      <w:pPr>
        <w:rPr>
          <w:rFonts w:ascii="Arial" w:hAnsi="Arial" w:cs="Arial"/>
          <w:sz w:val="24"/>
          <w:szCs w:val="24"/>
        </w:rPr>
      </w:pPr>
      <w:r w:rsidRPr="00E12AC0">
        <w:rPr>
          <w:rFonts w:ascii="Arial" w:hAnsi="Arial" w:cs="Arial"/>
          <w:sz w:val="24"/>
          <w:szCs w:val="24"/>
        </w:rPr>
        <w:t xml:space="preserve">The role of the </w:t>
      </w:r>
      <w:r w:rsidR="002E2F3D">
        <w:rPr>
          <w:rFonts w:ascii="Arial" w:hAnsi="Arial" w:cs="Arial"/>
          <w:sz w:val="24"/>
          <w:szCs w:val="24"/>
        </w:rPr>
        <w:t>Disability</w:t>
      </w:r>
      <w:r w:rsidRPr="00E12AC0">
        <w:rPr>
          <w:rFonts w:ascii="Arial" w:hAnsi="Arial" w:cs="Arial"/>
          <w:sz w:val="24"/>
          <w:szCs w:val="24"/>
        </w:rPr>
        <w:t xml:space="preserve"> Advisory Committee</w:t>
      </w:r>
      <w:r w:rsidR="002A451E">
        <w:rPr>
          <w:rFonts w:ascii="Arial" w:hAnsi="Arial" w:cs="Arial"/>
          <w:sz w:val="24"/>
          <w:szCs w:val="24"/>
        </w:rPr>
        <w:t xml:space="preserve"> is to engage with the community and   </w:t>
      </w:r>
      <w:r w:rsidRPr="00E12AC0">
        <w:rPr>
          <w:rFonts w:ascii="Arial" w:hAnsi="Arial" w:cs="Arial"/>
          <w:sz w:val="24"/>
          <w:szCs w:val="24"/>
        </w:rPr>
        <w:t xml:space="preserve">report to Council </w:t>
      </w:r>
      <w:r w:rsidR="00E25CCB">
        <w:rPr>
          <w:rFonts w:ascii="Arial" w:hAnsi="Arial" w:cs="Arial"/>
          <w:sz w:val="24"/>
          <w:szCs w:val="24"/>
        </w:rPr>
        <w:t xml:space="preserve">by </w:t>
      </w:r>
      <w:r w:rsidR="00E25CCB" w:rsidRPr="00E12AC0">
        <w:rPr>
          <w:rFonts w:ascii="Arial" w:hAnsi="Arial" w:cs="Arial"/>
          <w:sz w:val="24"/>
          <w:szCs w:val="24"/>
        </w:rPr>
        <w:t>providing</w:t>
      </w:r>
      <w:r w:rsidRPr="00E12AC0">
        <w:rPr>
          <w:rFonts w:ascii="Arial" w:hAnsi="Arial" w:cs="Arial"/>
          <w:sz w:val="24"/>
          <w:szCs w:val="24"/>
        </w:rPr>
        <w:t xml:space="preserve"> appropriate advice and recommendation</w:t>
      </w:r>
      <w:r w:rsidR="00F531A6">
        <w:rPr>
          <w:rFonts w:ascii="Arial" w:hAnsi="Arial" w:cs="Arial"/>
          <w:sz w:val="24"/>
          <w:szCs w:val="24"/>
        </w:rPr>
        <w:t>s</w:t>
      </w:r>
      <w:r w:rsidRPr="00E12AC0">
        <w:rPr>
          <w:rFonts w:ascii="Arial" w:hAnsi="Arial" w:cs="Arial"/>
          <w:sz w:val="24"/>
          <w:szCs w:val="24"/>
        </w:rPr>
        <w:t xml:space="preserve"> on matters relevant to the Terms of Reference </w:t>
      </w:r>
      <w:proofErr w:type="gramStart"/>
      <w:r w:rsidRPr="00E12AC0">
        <w:rPr>
          <w:rFonts w:ascii="Arial" w:hAnsi="Arial" w:cs="Arial"/>
          <w:sz w:val="24"/>
          <w:szCs w:val="24"/>
        </w:rPr>
        <w:t>in order to</w:t>
      </w:r>
      <w:proofErr w:type="gramEnd"/>
      <w:r w:rsidRPr="00E12AC0">
        <w:rPr>
          <w:rFonts w:ascii="Arial" w:hAnsi="Arial" w:cs="Arial"/>
          <w:sz w:val="24"/>
          <w:szCs w:val="24"/>
        </w:rPr>
        <w:t xml:space="preserve"> </w:t>
      </w:r>
      <w:r w:rsidR="00292FA9">
        <w:rPr>
          <w:rFonts w:ascii="Arial" w:hAnsi="Arial" w:cs="Arial"/>
          <w:sz w:val="24"/>
          <w:szCs w:val="24"/>
        </w:rPr>
        <w:t>assist in the facilitation of informed and effective</w:t>
      </w:r>
      <w:r w:rsidR="00C35F12">
        <w:rPr>
          <w:rFonts w:ascii="Arial" w:hAnsi="Arial" w:cs="Arial"/>
          <w:sz w:val="24"/>
          <w:szCs w:val="24"/>
        </w:rPr>
        <w:t xml:space="preserve"> </w:t>
      </w:r>
      <w:r w:rsidRPr="00E12AC0">
        <w:rPr>
          <w:rFonts w:ascii="Arial" w:hAnsi="Arial" w:cs="Arial"/>
          <w:sz w:val="24"/>
          <w:szCs w:val="24"/>
        </w:rPr>
        <w:t>decision-making.</w:t>
      </w:r>
    </w:p>
    <w:p w14:paraId="0CCFFBC1" w14:textId="2B9DD9F7" w:rsidR="00AF470F" w:rsidRPr="008B2B0A" w:rsidRDefault="00C35F12" w:rsidP="008B2B0A">
      <w:pPr>
        <w:rPr>
          <w:rFonts w:ascii="Arial" w:hAnsi="Arial" w:cs="Arial"/>
          <w:sz w:val="24"/>
          <w:szCs w:val="24"/>
        </w:rPr>
      </w:pPr>
      <w:r>
        <w:rPr>
          <w:rFonts w:ascii="Arial" w:hAnsi="Arial" w:cs="Arial"/>
          <w:sz w:val="24"/>
          <w:szCs w:val="24"/>
        </w:rPr>
        <w:t>All r</w:t>
      </w:r>
      <w:r w:rsidR="00E12AC0" w:rsidRPr="00E12AC0">
        <w:rPr>
          <w:rFonts w:ascii="Arial" w:hAnsi="Arial" w:cs="Arial"/>
          <w:sz w:val="24"/>
          <w:szCs w:val="24"/>
        </w:rPr>
        <w:t>ecommendations made by the Advisory Committee require consideration and endorsement at an Ordinary Meeting of Council before being acted on.</w:t>
      </w:r>
    </w:p>
    <w:p w14:paraId="7D833CBA" w14:textId="46EF8ED6" w:rsidR="00E12AC0" w:rsidRPr="00CA0899" w:rsidRDefault="00E12AC0" w:rsidP="00E12AC0">
      <w:pPr>
        <w:pStyle w:val="Heading1"/>
        <w:numPr>
          <w:ilvl w:val="0"/>
          <w:numId w:val="2"/>
        </w:numPr>
        <w:spacing w:after="240"/>
        <w:ind w:hanging="720"/>
        <w:rPr>
          <w:rFonts w:ascii="Arial" w:hAnsi="Arial" w:cs="Arial"/>
          <w:b/>
          <w:bCs/>
          <w:color w:val="002060"/>
        </w:rPr>
      </w:pPr>
      <w:bookmarkStart w:id="4" w:name="_Toc216691495"/>
      <w:r w:rsidRPr="00CA0899">
        <w:rPr>
          <w:rFonts w:ascii="Arial" w:hAnsi="Arial" w:cs="Arial"/>
          <w:b/>
          <w:bCs/>
          <w:color w:val="002060"/>
        </w:rPr>
        <w:t>Councillor Representative</w:t>
      </w:r>
      <w:r w:rsidR="007137E0" w:rsidRPr="00CA0899">
        <w:rPr>
          <w:rFonts w:ascii="Arial" w:hAnsi="Arial" w:cs="Arial"/>
          <w:b/>
          <w:bCs/>
          <w:color w:val="002060"/>
        </w:rPr>
        <w:t>s</w:t>
      </w:r>
      <w:bookmarkEnd w:id="4"/>
    </w:p>
    <w:p w14:paraId="57A1D621" w14:textId="51092957" w:rsidR="00E12AC0" w:rsidRDefault="00E12AC0" w:rsidP="00E12AC0">
      <w:pPr>
        <w:rPr>
          <w:rFonts w:ascii="Arial" w:hAnsi="Arial" w:cs="Arial"/>
          <w:sz w:val="24"/>
          <w:szCs w:val="24"/>
        </w:rPr>
      </w:pPr>
      <w:r w:rsidRPr="00AF00E5">
        <w:rPr>
          <w:rFonts w:ascii="Arial" w:hAnsi="Arial" w:cs="Arial"/>
          <w:sz w:val="24"/>
          <w:szCs w:val="24"/>
        </w:rPr>
        <w:t>The nominated Councillor Representative</w:t>
      </w:r>
      <w:r w:rsidR="00F531A6">
        <w:rPr>
          <w:rFonts w:ascii="Arial" w:hAnsi="Arial" w:cs="Arial"/>
          <w:sz w:val="24"/>
          <w:szCs w:val="24"/>
        </w:rPr>
        <w:t>/</w:t>
      </w:r>
      <w:r w:rsidRPr="00AF00E5">
        <w:rPr>
          <w:rFonts w:ascii="Arial" w:hAnsi="Arial" w:cs="Arial"/>
          <w:sz w:val="24"/>
          <w:szCs w:val="24"/>
        </w:rPr>
        <w:t xml:space="preserve">s to the </w:t>
      </w:r>
      <w:r w:rsidR="002E2F3D">
        <w:rPr>
          <w:rFonts w:ascii="Arial" w:hAnsi="Arial" w:cs="Arial"/>
          <w:sz w:val="24"/>
          <w:szCs w:val="24"/>
        </w:rPr>
        <w:t>Disability</w:t>
      </w:r>
      <w:r w:rsidR="00650C43" w:rsidRPr="00E12AC0">
        <w:rPr>
          <w:rFonts w:ascii="Arial" w:hAnsi="Arial" w:cs="Arial"/>
          <w:sz w:val="24"/>
          <w:szCs w:val="24"/>
        </w:rPr>
        <w:t xml:space="preserve"> </w:t>
      </w:r>
      <w:r w:rsidRPr="00AF00E5">
        <w:rPr>
          <w:rFonts w:ascii="Arial" w:hAnsi="Arial" w:cs="Arial"/>
          <w:sz w:val="24"/>
          <w:szCs w:val="24"/>
        </w:rPr>
        <w:t>Advisory Committee will</w:t>
      </w:r>
      <w:r>
        <w:rPr>
          <w:rFonts w:ascii="Arial" w:hAnsi="Arial" w:cs="Arial"/>
          <w:sz w:val="24"/>
          <w:szCs w:val="24"/>
        </w:rPr>
        <w:t>:</w:t>
      </w:r>
    </w:p>
    <w:p w14:paraId="76A09849" w14:textId="2DFDD6D8" w:rsidR="00E12AC0" w:rsidRDefault="00ED75EC" w:rsidP="00E12AC0">
      <w:pPr>
        <w:pStyle w:val="ListParagraph"/>
        <w:numPr>
          <w:ilvl w:val="0"/>
          <w:numId w:val="12"/>
        </w:numPr>
        <w:spacing w:after="0" w:line="240" w:lineRule="auto"/>
        <w:rPr>
          <w:rFonts w:ascii="Arial" w:hAnsi="Arial" w:cs="Arial"/>
          <w:sz w:val="24"/>
          <w:szCs w:val="24"/>
        </w:rPr>
      </w:pPr>
      <w:r>
        <w:rPr>
          <w:rFonts w:ascii="Arial" w:hAnsi="Arial" w:cs="Arial"/>
          <w:sz w:val="24"/>
          <w:szCs w:val="24"/>
        </w:rPr>
        <w:t>B</w:t>
      </w:r>
      <w:r w:rsidR="00E12AC0" w:rsidRPr="00E12AC0">
        <w:rPr>
          <w:rFonts w:ascii="Arial" w:hAnsi="Arial" w:cs="Arial"/>
          <w:sz w:val="24"/>
          <w:szCs w:val="24"/>
        </w:rPr>
        <w:t xml:space="preserve">e appointed by Council </w:t>
      </w:r>
      <w:r w:rsidR="003F2DCF">
        <w:rPr>
          <w:rFonts w:ascii="Arial" w:hAnsi="Arial" w:cs="Arial"/>
          <w:sz w:val="24"/>
          <w:szCs w:val="24"/>
        </w:rPr>
        <w:t>at the Annual Statutory Meeting of Council</w:t>
      </w:r>
    </w:p>
    <w:p w14:paraId="5228C8CE" w14:textId="5CDF14DB" w:rsidR="00292FA9" w:rsidRDefault="00ED75EC" w:rsidP="00292FA9">
      <w:pPr>
        <w:pStyle w:val="ListParagraph"/>
        <w:numPr>
          <w:ilvl w:val="0"/>
          <w:numId w:val="12"/>
        </w:numPr>
        <w:spacing w:after="0"/>
        <w:rPr>
          <w:rFonts w:ascii="Arial" w:eastAsia="Times New Roman" w:hAnsi="Arial" w:cs="Arial"/>
          <w:sz w:val="24"/>
          <w:szCs w:val="24"/>
          <w:lang w:val="en-US"/>
        </w:rPr>
      </w:pPr>
      <w:r>
        <w:rPr>
          <w:rFonts w:ascii="Arial" w:eastAsia="Times New Roman" w:hAnsi="Arial" w:cs="Arial"/>
          <w:sz w:val="24"/>
          <w:szCs w:val="24"/>
          <w:lang w:val="en-US"/>
        </w:rPr>
        <w:t>A</w:t>
      </w:r>
      <w:r w:rsidR="00292FA9">
        <w:rPr>
          <w:rFonts w:ascii="Arial" w:eastAsia="Times New Roman" w:hAnsi="Arial" w:cs="Arial"/>
          <w:sz w:val="24"/>
          <w:szCs w:val="24"/>
          <w:lang w:val="en-US"/>
        </w:rPr>
        <w:t>ctively participate in Advisory Committee Meetings</w:t>
      </w:r>
    </w:p>
    <w:p w14:paraId="01FD79C5" w14:textId="4B226C2D" w:rsidR="003F2DCF" w:rsidRPr="00E12AC0" w:rsidRDefault="00ED75EC" w:rsidP="00E12AC0">
      <w:pPr>
        <w:pStyle w:val="ListParagraph"/>
        <w:numPr>
          <w:ilvl w:val="0"/>
          <w:numId w:val="12"/>
        </w:numPr>
        <w:spacing w:after="0" w:line="240" w:lineRule="auto"/>
        <w:rPr>
          <w:rFonts w:ascii="Arial" w:hAnsi="Arial" w:cs="Arial"/>
          <w:sz w:val="24"/>
          <w:szCs w:val="24"/>
        </w:rPr>
      </w:pPr>
      <w:r>
        <w:rPr>
          <w:rFonts w:ascii="Arial" w:hAnsi="Arial" w:cs="Arial"/>
          <w:sz w:val="24"/>
          <w:szCs w:val="24"/>
        </w:rPr>
        <w:t>F</w:t>
      </w:r>
      <w:r w:rsidR="00F531A6">
        <w:rPr>
          <w:rFonts w:ascii="Arial" w:hAnsi="Arial" w:cs="Arial"/>
          <w:sz w:val="24"/>
          <w:szCs w:val="24"/>
        </w:rPr>
        <w:t>acilitate communication</w:t>
      </w:r>
      <w:r w:rsidR="003F2DCF">
        <w:rPr>
          <w:rFonts w:ascii="Arial" w:hAnsi="Arial" w:cs="Arial"/>
          <w:sz w:val="24"/>
          <w:szCs w:val="24"/>
        </w:rPr>
        <w:t xml:space="preserve"> between the </w:t>
      </w:r>
      <w:r w:rsidR="00F531A6">
        <w:rPr>
          <w:rFonts w:ascii="Arial" w:hAnsi="Arial" w:cs="Arial"/>
          <w:sz w:val="24"/>
          <w:szCs w:val="24"/>
        </w:rPr>
        <w:t xml:space="preserve">Committee and </w:t>
      </w:r>
      <w:r w:rsidR="003F2DCF">
        <w:rPr>
          <w:rFonts w:ascii="Arial" w:hAnsi="Arial" w:cs="Arial"/>
          <w:sz w:val="24"/>
          <w:szCs w:val="24"/>
        </w:rPr>
        <w:t xml:space="preserve">Council </w:t>
      </w:r>
    </w:p>
    <w:p w14:paraId="1BE41D4D" w14:textId="53D01AC4" w:rsidR="00E12AC0" w:rsidRDefault="00ED75EC" w:rsidP="00E12AC0">
      <w:pPr>
        <w:numPr>
          <w:ilvl w:val="0"/>
          <w:numId w:val="12"/>
        </w:numPr>
        <w:spacing w:after="0" w:line="240" w:lineRule="auto"/>
        <w:contextualSpacing/>
        <w:rPr>
          <w:rFonts w:ascii="Arial" w:hAnsi="Arial" w:cs="Arial"/>
          <w:sz w:val="24"/>
          <w:szCs w:val="24"/>
        </w:rPr>
      </w:pPr>
      <w:r w:rsidRPr="00E12AC0">
        <w:rPr>
          <w:rFonts w:ascii="Arial" w:hAnsi="Arial" w:cs="Arial"/>
          <w:sz w:val="24"/>
          <w:szCs w:val="24"/>
        </w:rPr>
        <w:t xml:space="preserve">Act </w:t>
      </w:r>
      <w:r w:rsidR="00E12AC0" w:rsidRPr="00E12AC0">
        <w:rPr>
          <w:rFonts w:ascii="Arial" w:hAnsi="Arial" w:cs="Arial"/>
          <w:sz w:val="24"/>
          <w:szCs w:val="24"/>
        </w:rPr>
        <w:t xml:space="preserve">in accordance with </w:t>
      </w:r>
      <w:r w:rsidR="00650C43">
        <w:rPr>
          <w:rFonts w:ascii="Arial" w:hAnsi="Arial" w:cs="Arial"/>
          <w:sz w:val="24"/>
          <w:szCs w:val="24"/>
        </w:rPr>
        <w:t>Council’s</w:t>
      </w:r>
      <w:r w:rsidR="00E12AC0" w:rsidRPr="00E12AC0">
        <w:rPr>
          <w:rFonts w:ascii="Arial" w:hAnsi="Arial" w:cs="Arial"/>
          <w:sz w:val="24"/>
          <w:szCs w:val="24"/>
        </w:rPr>
        <w:t xml:space="preserve"> Code of Conduct – Councillors</w:t>
      </w:r>
    </w:p>
    <w:p w14:paraId="601D4E3F" w14:textId="79911385" w:rsidR="003F2DCF" w:rsidRPr="00CA0899" w:rsidRDefault="003F2DCF" w:rsidP="003F2DCF">
      <w:pPr>
        <w:pStyle w:val="Heading1"/>
        <w:numPr>
          <w:ilvl w:val="0"/>
          <w:numId w:val="2"/>
        </w:numPr>
        <w:spacing w:after="240"/>
        <w:ind w:hanging="720"/>
        <w:rPr>
          <w:rFonts w:ascii="Arial" w:hAnsi="Arial" w:cs="Arial"/>
          <w:b/>
          <w:bCs/>
          <w:color w:val="002060"/>
        </w:rPr>
      </w:pPr>
      <w:bookmarkStart w:id="5" w:name="_Toc216691496"/>
      <w:r w:rsidRPr="00CA0899">
        <w:rPr>
          <w:rFonts w:ascii="Arial" w:hAnsi="Arial" w:cs="Arial"/>
          <w:b/>
          <w:bCs/>
          <w:color w:val="002060"/>
        </w:rPr>
        <w:t>Chairperson</w:t>
      </w:r>
      <w:bookmarkEnd w:id="5"/>
    </w:p>
    <w:p w14:paraId="3B565DF2" w14:textId="77777777" w:rsidR="006F04BA" w:rsidRPr="00845171" w:rsidRDefault="006F04BA" w:rsidP="006F04BA">
      <w:pPr>
        <w:rPr>
          <w:rFonts w:ascii="Arial" w:eastAsia="Times New Roman" w:hAnsi="Arial" w:cs="Arial"/>
          <w:sz w:val="24"/>
          <w:szCs w:val="24"/>
          <w:lang w:val="en-US"/>
        </w:rPr>
      </w:pPr>
      <w:r w:rsidRPr="00845171">
        <w:rPr>
          <w:rFonts w:ascii="Arial" w:eastAsia="Times New Roman" w:hAnsi="Arial" w:cs="Arial"/>
          <w:sz w:val="24"/>
          <w:szCs w:val="24"/>
          <w:lang w:val="en-US"/>
        </w:rPr>
        <w:t>The role of the Chairperson is to ensure:</w:t>
      </w:r>
    </w:p>
    <w:p w14:paraId="7B5EE9BF" w14:textId="174358B9" w:rsidR="006F04BA" w:rsidRPr="00845171" w:rsidRDefault="00ED75EC" w:rsidP="006F04BA">
      <w:pPr>
        <w:pStyle w:val="ListParagraph"/>
        <w:numPr>
          <w:ilvl w:val="0"/>
          <w:numId w:val="13"/>
        </w:numPr>
        <w:spacing w:after="0" w:line="240" w:lineRule="auto"/>
        <w:rPr>
          <w:rFonts w:ascii="Arial" w:eastAsia="Times New Roman" w:hAnsi="Arial" w:cs="Arial"/>
          <w:sz w:val="24"/>
          <w:szCs w:val="24"/>
          <w:lang w:val="en-US"/>
        </w:rPr>
      </w:pPr>
      <w:r w:rsidRPr="00845171">
        <w:rPr>
          <w:rFonts w:ascii="Arial" w:eastAsia="Times New Roman" w:hAnsi="Arial" w:cs="Arial"/>
          <w:sz w:val="24"/>
          <w:szCs w:val="24"/>
          <w:lang w:val="en-US"/>
        </w:rPr>
        <w:t xml:space="preserve">All </w:t>
      </w:r>
      <w:r w:rsidR="006F04BA" w:rsidRPr="00845171">
        <w:rPr>
          <w:rFonts w:ascii="Arial" w:eastAsia="Times New Roman" w:hAnsi="Arial" w:cs="Arial"/>
          <w:sz w:val="24"/>
          <w:szCs w:val="24"/>
          <w:lang w:val="en-US"/>
        </w:rPr>
        <w:t xml:space="preserve">meetings are conducted in accordance with Council’s </w:t>
      </w:r>
      <w:r w:rsidR="00845171" w:rsidRPr="00845171">
        <w:rPr>
          <w:rFonts w:ascii="Arial" w:eastAsia="Times New Roman" w:hAnsi="Arial" w:cs="Arial"/>
          <w:sz w:val="24"/>
          <w:szCs w:val="24"/>
          <w:lang w:val="en-US"/>
        </w:rPr>
        <w:t>Governance Rule</w:t>
      </w:r>
    </w:p>
    <w:p w14:paraId="033A469E" w14:textId="1F59F64B" w:rsidR="006F04BA" w:rsidRPr="006F04BA" w:rsidRDefault="00ED75EC" w:rsidP="006F04BA">
      <w:pPr>
        <w:pStyle w:val="ListParagraph"/>
        <w:numPr>
          <w:ilvl w:val="0"/>
          <w:numId w:val="13"/>
        </w:numPr>
        <w:spacing w:after="0" w:line="240" w:lineRule="auto"/>
        <w:rPr>
          <w:rFonts w:ascii="Arial" w:eastAsia="Times New Roman" w:hAnsi="Arial" w:cs="Arial"/>
          <w:sz w:val="24"/>
          <w:szCs w:val="24"/>
          <w:lang w:val="en-US"/>
        </w:rPr>
      </w:pPr>
      <w:r w:rsidRPr="006F04BA">
        <w:rPr>
          <w:rFonts w:ascii="Arial" w:eastAsia="Times New Roman" w:hAnsi="Arial" w:cs="Arial"/>
          <w:sz w:val="24"/>
          <w:szCs w:val="24"/>
          <w:lang w:val="en-US"/>
        </w:rPr>
        <w:t xml:space="preserve">Liaise </w:t>
      </w:r>
      <w:r w:rsidR="006F04BA" w:rsidRPr="006F04BA">
        <w:rPr>
          <w:rFonts w:ascii="Arial" w:eastAsia="Times New Roman" w:hAnsi="Arial" w:cs="Arial"/>
          <w:sz w:val="24"/>
          <w:szCs w:val="24"/>
          <w:lang w:val="en-US"/>
        </w:rPr>
        <w:t xml:space="preserve">with Council’s Manager </w:t>
      </w:r>
      <w:r w:rsidR="002E2F3D">
        <w:rPr>
          <w:rFonts w:ascii="Arial" w:eastAsia="Times New Roman" w:hAnsi="Arial" w:cs="Arial"/>
          <w:sz w:val="24"/>
          <w:szCs w:val="24"/>
          <w:lang w:val="en-US"/>
        </w:rPr>
        <w:t>Community Care</w:t>
      </w:r>
      <w:r w:rsidR="006F04BA" w:rsidRPr="006F04BA">
        <w:rPr>
          <w:rFonts w:ascii="Arial" w:eastAsia="Times New Roman" w:hAnsi="Arial" w:cs="Arial"/>
          <w:sz w:val="24"/>
          <w:szCs w:val="24"/>
          <w:lang w:val="en-US"/>
        </w:rPr>
        <w:t xml:space="preserve"> and administrative support office for the purpose of Agenda </w:t>
      </w:r>
      <w:r w:rsidR="00753D81">
        <w:rPr>
          <w:rFonts w:ascii="Arial" w:eastAsia="Times New Roman" w:hAnsi="Arial" w:cs="Arial"/>
          <w:sz w:val="24"/>
          <w:szCs w:val="24"/>
          <w:lang w:val="en-US"/>
        </w:rPr>
        <w:t xml:space="preserve">and Minute </w:t>
      </w:r>
      <w:r w:rsidR="006F04BA" w:rsidRPr="006F04BA">
        <w:rPr>
          <w:rFonts w:ascii="Arial" w:eastAsia="Times New Roman" w:hAnsi="Arial" w:cs="Arial"/>
          <w:sz w:val="24"/>
          <w:szCs w:val="24"/>
          <w:lang w:val="en-US"/>
        </w:rPr>
        <w:t>preparation.</w:t>
      </w:r>
    </w:p>
    <w:p w14:paraId="6DB3C32F" w14:textId="23284F85" w:rsidR="006F04BA" w:rsidRPr="006F04BA" w:rsidRDefault="00ED75EC" w:rsidP="006F04BA">
      <w:pPr>
        <w:pStyle w:val="ListParagraph"/>
        <w:numPr>
          <w:ilvl w:val="0"/>
          <w:numId w:val="13"/>
        </w:numPr>
        <w:spacing w:after="0" w:line="240" w:lineRule="auto"/>
        <w:rPr>
          <w:rFonts w:ascii="Arial" w:eastAsia="Times New Roman" w:hAnsi="Arial" w:cs="Arial"/>
          <w:sz w:val="24"/>
          <w:szCs w:val="24"/>
          <w:lang w:val="en-US"/>
        </w:rPr>
      </w:pPr>
      <w:r w:rsidRPr="006F04BA">
        <w:rPr>
          <w:rFonts w:ascii="Arial" w:eastAsia="Times New Roman" w:hAnsi="Arial" w:cs="Arial"/>
          <w:sz w:val="24"/>
          <w:szCs w:val="24"/>
          <w:lang w:val="en-US"/>
        </w:rPr>
        <w:t xml:space="preserve">Obtain </w:t>
      </w:r>
      <w:r w:rsidR="006F04BA" w:rsidRPr="006F04BA">
        <w:rPr>
          <w:rFonts w:ascii="Arial" w:eastAsia="Times New Roman" w:hAnsi="Arial" w:cs="Arial"/>
          <w:sz w:val="24"/>
          <w:szCs w:val="24"/>
          <w:lang w:val="en-US"/>
        </w:rPr>
        <w:t>consensus from all advisory committee members when developing recommendations to Cou</w:t>
      </w:r>
      <w:r w:rsidR="00247BDC">
        <w:rPr>
          <w:rFonts w:ascii="Arial" w:eastAsia="Times New Roman" w:hAnsi="Arial" w:cs="Arial"/>
          <w:sz w:val="24"/>
          <w:szCs w:val="24"/>
          <w:lang w:val="en-US"/>
        </w:rPr>
        <w:t>n</w:t>
      </w:r>
      <w:r w:rsidR="006F04BA" w:rsidRPr="006F04BA">
        <w:rPr>
          <w:rFonts w:ascii="Arial" w:eastAsia="Times New Roman" w:hAnsi="Arial" w:cs="Arial"/>
          <w:sz w:val="24"/>
          <w:szCs w:val="24"/>
          <w:lang w:val="en-US"/>
        </w:rPr>
        <w:t>cil.</w:t>
      </w:r>
    </w:p>
    <w:p w14:paraId="2453CD3A" w14:textId="1C85BA2E" w:rsidR="006F04BA" w:rsidRDefault="00ED75EC" w:rsidP="006F04BA">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F</w:t>
      </w:r>
      <w:r w:rsidR="006F04BA" w:rsidRPr="006F04BA">
        <w:rPr>
          <w:rFonts w:ascii="Arial" w:eastAsia="Times New Roman" w:hAnsi="Arial" w:cs="Arial"/>
          <w:sz w:val="24"/>
          <w:szCs w:val="24"/>
          <w:lang w:val="en-US"/>
        </w:rPr>
        <w:t>oster a positive working relationship amongst all Advisory Committee members</w:t>
      </w:r>
    </w:p>
    <w:p w14:paraId="4461859B" w14:textId="3EEB06EC" w:rsidR="00E34C12" w:rsidRDefault="00ED75EC" w:rsidP="006F04BA">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Ensure </w:t>
      </w:r>
      <w:r w:rsidR="00E34C12">
        <w:rPr>
          <w:rFonts w:ascii="Arial" w:eastAsia="Times New Roman" w:hAnsi="Arial" w:cs="Arial"/>
          <w:sz w:val="24"/>
          <w:szCs w:val="24"/>
          <w:lang w:val="en-US"/>
        </w:rPr>
        <w:t>all members are given equal opportunity to participate in Committee discussions</w:t>
      </w:r>
    </w:p>
    <w:p w14:paraId="126E0D7E" w14:textId="141BAD68" w:rsidR="00D838F2" w:rsidRPr="003910CB" w:rsidRDefault="003910CB" w:rsidP="006F04BA">
      <w:pPr>
        <w:pStyle w:val="ListParagraph"/>
        <w:numPr>
          <w:ilvl w:val="0"/>
          <w:numId w:val="13"/>
        </w:numPr>
        <w:spacing w:after="0" w:line="240" w:lineRule="auto"/>
        <w:rPr>
          <w:rFonts w:ascii="Arial" w:eastAsia="Times New Roman" w:hAnsi="Arial" w:cs="Arial"/>
          <w:sz w:val="24"/>
          <w:szCs w:val="24"/>
          <w:lang w:val="en-US"/>
        </w:rPr>
      </w:pPr>
      <w:r w:rsidRPr="003910CB">
        <w:rPr>
          <w:rFonts w:ascii="Arial" w:eastAsia="Times New Roman" w:hAnsi="Arial" w:cs="Arial"/>
          <w:sz w:val="24"/>
          <w:szCs w:val="24"/>
          <w:lang w:val="en-US"/>
        </w:rPr>
        <w:t>Support</w:t>
      </w:r>
      <w:r w:rsidR="002E2F3D" w:rsidRPr="003910CB">
        <w:rPr>
          <w:rFonts w:ascii="Arial" w:eastAsia="Times New Roman" w:hAnsi="Arial" w:cs="Arial"/>
          <w:sz w:val="24"/>
          <w:szCs w:val="24"/>
          <w:lang w:val="en-US"/>
        </w:rPr>
        <w:t xml:space="preserve"> the Manager Community Care to k</w:t>
      </w:r>
      <w:r w:rsidR="00D838F2" w:rsidRPr="003910CB">
        <w:rPr>
          <w:rFonts w:ascii="Arial" w:eastAsia="Times New Roman" w:hAnsi="Arial" w:cs="Arial"/>
          <w:sz w:val="24"/>
          <w:szCs w:val="24"/>
          <w:lang w:val="en-US"/>
        </w:rPr>
        <w:t>eep members informed of developments and activities between meetings</w:t>
      </w:r>
    </w:p>
    <w:p w14:paraId="6B371610" w14:textId="04D822B6" w:rsidR="006F04BA" w:rsidRDefault="003910CB" w:rsidP="006F04BA">
      <w:pPr>
        <w:pStyle w:val="ListParagraph"/>
        <w:numPr>
          <w:ilvl w:val="0"/>
          <w:numId w:val="13"/>
        </w:numPr>
        <w:rPr>
          <w:rFonts w:ascii="Arial" w:eastAsia="Times New Roman" w:hAnsi="Arial" w:cs="Arial"/>
          <w:sz w:val="24"/>
          <w:szCs w:val="24"/>
          <w:lang w:val="en-US"/>
        </w:rPr>
      </w:pPr>
      <w:r w:rsidRPr="003910CB">
        <w:rPr>
          <w:rFonts w:ascii="Arial" w:eastAsia="Times New Roman" w:hAnsi="Arial" w:cs="Arial"/>
          <w:sz w:val="24"/>
          <w:szCs w:val="24"/>
          <w:lang w:val="en-US"/>
        </w:rPr>
        <w:t>Support</w:t>
      </w:r>
      <w:r w:rsidR="002E2F3D" w:rsidRPr="003910CB">
        <w:rPr>
          <w:rFonts w:ascii="Arial" w:eastAsia="Times New Roman" w:hAnsi="Arial" w:cs="Arial"/>
          <w:sz w:val="24"/>
          <w:szCs w:val="24"/>
          <w:lang w:val="en-US"/>
        </w:rPr>
        <w:t xml:space="preserve"> the Manager Community Care to </w:t>
      </w:r>
      <w:r w:rsidR="002E2F3D">
        <w:rPr>
          <w:rFonts w:ascii="Arial" w:eastAsia="Times New Roman" w:hAnsi="Arial" w:cs="Arial"/>
          <w:sz w:val="24"/>
          <w:szCs w:val="24"/>
          <w:lang w:val="en-US"/>
        </w:rPr>
        <w:t>p</w:t>
      </w:r>
      <w:r w:rsidR="006F04BA" w:rsidRPr="006F04BA">
        <w:rPr>
          <w:rFonts w:ascii="Arial" w:eastAsia="Times New Roman" w:hAnsi="Arial" w:cs="Arial"/>
          <w:sz w:val="24"/>
          <w:szCs w:val="24"/>
          <w:lang w:val="en-US"/>
        </w:rPr>
        <w:t>resent recommendations and feedback to Council as required</w:t>
      </w:r>
    </w:p>
    <w:p w14:paraId="1419C751" w14:textId="48FB71F7" w:rsidR="00247BDC" w:rsidRPr="002E2F3D" w:rsidRDefault="00ED75EC" w:rsidP="002E2F3D">
      <w:pPr>
        <w:pStyle w:val="ListParagraph"/>
        <w:numPr>
          <w:ilvl w:val="0"/>
          <w:numId w:val="13"/>
        </w:numPr>
        <w:rPr>
          <w:rFonts w:ascii="Arial" w:eastAsia="Times New Roman" w:hAnsi="Arial" w:cs="Arial"/>
          <w:sz w:val="24"/>
          <w:szCs w:val="24"/>
          <w:lang w:val="en-US"/>
        </w:rPr>
      </w:pPr>
      <w:r>
        <w:rPr>
          <w:rFonts w:ascii="Arial" w:eastAsia="Times New Roman" w:hAnsi="Arial" w:cs="Arial"/>
          <w:sz w:val="24"/>
          <w:szCs w:val="24"/>
          <w:lang w:val="en-US"/>
        </w:rPr>
        <w:t>A</w:t>
      </w:r>
      <w:r w:rsidR="00C35F12">
        <w:rPr>
          <w:rFonts w:ascii="Arial" w:eastAsia="Times New Roman" w:hAnsi="Arial" w:cs="Arial"/>
          <w:sz w:val="24"/>
          <w:szCs w:val="24"/>
          <w:lang w:val="en-US"/>
        </w:rPr>
        <w:t xml:space="preserve">ct in accordance with Council’s Code of Conduct </w:t>
      </w:r>
      <w:r w:rsidR="007137E0">
        <w:rPr>
          <w:rFonts w:ascii="Arial" w:eastAsia="Times New Roman" w:hAnsi="Arial" w:cs="Arial"/>
          <w:sz w:val="24"/>
          <w:szCs w:val="24"/>
          <w:lang w:val="en-US"/>
        </w:rPr>
        <w:t>–</w:t>
      </w:r>
      <w:r w:rsidR="00C35F12">
        <w:rPr>
          <w:rFonts w:ascii="Arial" w:eastAsia="Times New Roman" w:hAnsi="Arial" w:cs="Arial"/>
          <w:sz w:val="24"/>
          <w:szCs w:val="24"/>
          <w:lang w:val="en-US"/>
        </w:rPr>
        <w:t xml:space="preserve"> Staff</w:t>
      </w:r>
    </w:p>
    <w:p w14:paraId="4898BD29" w14:textId="3C002D71" w:rsidR="006F04BA" w:rsidRDefault="006F04BA" w:rsidP="00247BDC">
      <w:pPr>
        <w:spacing w:after="0"/>
        <w:rPr>
          <w:rFonts w:ascii="Arial" w:eastAsia="Times New Roman" w:hAnsi="Arial" w:cs="Arial"/>
          <w:sz w:val="24"/>
          <w:szCs w:val="24"/>
          <w:lang w:val="en-US"/>
        </w:rPr>
      </w:pPr>
      <w:r w:rsidRPr="00520B37">
        <w:rPr>
          <w:rFonts w:ascii="Arial" w:eastAsia="Times New Roman" w:hAnsi="Arial" w:cs="Arial"/>
          <w:sz w:val="24"/>
          <w:szCs w:val="24"/>
          <w:lang w:val="en-US"/>
        </w:rPr>
        <w:t>The Chairperson shall be an external non-council member elected by the Committee.</w:t>
      </w:r>
      <w:r>
        <w:rPr>
          <w:rFonts w:ascii="Arial" w:eastAsia="Times New Roman" w:hAnsi="Arial" w:cs="Arial"/>
          <w:sz w:val="24"/>
          <w:szCs w:val="24"/>
          <w:lang w:val="en-US"/>
        </w:rPr>
        <w:t xml:space="preserve"> </w:t>
      </w:r>
    </w:p>
    <w:p w14:paraId="6DDC18AC" w14:textId="77777777" w:rsidR="00247BDC" w:rsidRPr="00247BDC" w:rsidRDefault="00247BDC" w:rsidP="00247BDC">
      <w:pPr>
        <w:spacing w:after="0"/>
        <w:rPr>
          <w:rFonts w:ascii="Arial" w:eastAsia="Times New Roman" w:hAnsi="Arial" w:cs="Arial"/>
          <w:sz w:val="24"/>
          <w:szCs w:val="24"/>
          <w:lang w:val="en-US"/>
        </w:rPr>
      </w:pPr>
    </w:p>
    <w:p w14:paraId="0A667B65" w14:textId="324207C1" w:rsidR="006F04BA" w:rsidRDefault="006F04BA" w:rsidP="00247BDC">
      <w:pPr>
        <w:pStyle w:val="Default"/>
        <w:rPr>
          <w:rFonts w:ascii="Arial" w:hAnsi="Arial" w:cs="Arial"/>
        </w:rPr>
      </w:pPr>
      <w:r w:rsidRPr="006F04BA">
        <w:rPr>
          <w:rFonts w:ascii="Arial" w:hAnsi="Arial" w:cs="Arial"/>
        </w:rPr>
        <w:t xml:space="preserve">The term of the </w:t>
      </w:r>
      <w:r w:rsidR="00247BDC">
        <w:rPr>
          <w:rFonts w:ascii="Arial" w:hAnsi="Arial" w:cs="Arial"/>
        </w:rPr>
        <w:t>C</w:t>
      </w:r>
      <w:r w:rsidRPr="006F04BA">
        <w:rPr>
          <w:rFonts w:ascii="Arial" w:hAnsi="Arial" w:cs="Arial"/>
        </w:rPr>
        <w:t>hair is aligned with the term of the Advisory Committee</w:t>
      </w:r>
      <w:r w:rsidR="00FD72B7">
        <w:rPr>
          <w:rFonts w:ascii="Arial" w:hAnsi="Arial" w:cs="Arial"/>
        </w:rPr>
        <w:t>.</w:t>
      </w:r>
      <w:r w:rsidRPr="006F04BA">
        <w:rPr>
          <w:rFonts w:ascii="Arial" w:hAnsi="Arial" w:cs="Arial"/>
        </w:rPr>
        <w:t xml:space="preserve"> </w:t>
      </w:r>
    </w:p>
    <w:p w14:paraId="2F935EB1" w14:textId="77777777" w:rsidR="007E6043" w:rsidRDefault="007E6043" w:rsidP="00247BDC">
      <w:pPr>
        <w:pStyle w:val="Default"/>
        <w:rPr>
          <w:rFonts w:ascii="Arial" w:hAnsi="Arial" w:cs="Arial"/>
        </w:rPr>
      </w:pPr>
    </w:p>
    <w:p w14:paraId="2C12A9D8" w14:textId="77777777" w:rsidR="007E6043" w:rsidRPr="006F04BA" w:rsidRDefault="007E6043" w:rsidP="007E6043">
      <w:pPr>
        <w:pStyle w:val="Default"/>
        <w:rPr>
          <w:rFonts w:ascii="Arial" w:hAnsi="Arial" w:cs="Arial"/>
        </w:rPr>
      </w:pPr>
      <w:r>
        <w:rPr>
          <w:rFonts w:ascii="Arial" w:hAnsi="Arial" w:cs="Arial"/>
        </w:rPr>
        <w:lastRenderedPageBreak/>
        <w:t xml:space="preserve">The term of the Chair will be </w:t>
      </w:r>
      <w:r w:rsidRPr="006F04BA">
        <w:rPr>
          <w:rFonts w:ascii="Arial" w:hAnsi="Arial" w:cs="Arial"/>
        </w:rPr>
        <w:t>a twelve (12) month period at which point in time the committee will elect and appoint another chairperson.</w:t>
      </w:r>
    </w:p>
    <w:p w14:paraId="18987A01" w14:textId="77777777" w:rsidR="006F04BA" w:rsidRPr="006F04BA" w:rsidRDefault="006F04BA" w:rsidP="00247BDC">
      <w:pPr>
        <w:pStyle w:val="Default"/>
        <w:rPr>
          <w:rFonts w:ascii="Arial" w:hAnsi="Arial" w:cs="Arial"/>
        </w:rPr>
      </w:pPr>
    </w:p>
    <w:p w14:paraId="257982BF" w14:textId="3C6919B1" w:rsidR="00247BDC" w:rsidRDefault="006F04BA" w:rsidP="00247BDC">
      <w:pPr>
        <w:spacing w:after="0"/>
        <w:rPr>
          <w:rFonts w:ascii="Arial" w:eastAsia="Times New Roman" w:hAnsi="Arial" w:cs="Arial"/>
          <w:sz w:val="24"/>
          <w:szCs w:val="24"/>
          <w:lang w:val="en-US"/>
        </w:rPr>
      </w:pPr>
      <w:r w:rsidRPr="00520B37">
        <w:rPr>
          <w:rFonts w:ascii="Arial" w:eastAsia="Times New Roman" w:hAnsi="Arial" w:cs="Arial"/>
          <w:sz w:val="24"/>
          <w:szCs w:val="24"/>
          <w:lang w:val="en-US"/>
        </w:rPr>
        <w:t xml:space="preserve">In the absence of the Chairperson from a meeting, the meeting will appoint an </w:t>
      </w:r>
      <w:r>
        <w:rPr>
          <w:rFonts w:ascii="Arial" w:eastAsia="Times New Roman" w:hAnsi="Arial" w:cs="Arial"/>
          <w:sz w:val="24"/>
          <w:szCs w:val="24"/>
          <w:lang w:val="en-US"/>
        </w:rPr>
        <w:t xml:space="preserve">appropriate </w:t>
      </w:r>
      <w:r w:rsidRPr="00520B37">
        <w:rPr>
          <w:rFonts w:ascii="Arial" w:eastAsia="Times New Roman" w:hAnsi="Arial" w:cs="Arial"/>
          <w:sz w:val="24"/>
          <w:szCs w:val="24"/>
          <w:lang w:val="en-US"/>
        </w:rPr>
        <w:t>acting Chairperso</w:t>
      </w:r>
      <w:r>
        <w:rPr>
          <w:rFonts w:ascii="Arial" w:eastAsia="Times New Roman" w:hAnsi="Arial" w:cs="Arial"/>
          <w:sz w:val="24"/>
          <w:szCs w:val="24"/>
          <w:lang w:val="en-US"/>
        </w:rPr>
        <w:t>n.</w:t>
      </w:r>
    </w:p>
    <w:p w14:paraId="2CDCEF1E" w14:textId="78BE8456" w:rsidR="00247BDC" w:rsidRPr="00CA0899" w:rsidRDefault="00247BDC" w:rsidP="00247BDC">
      <w:pPr>
        <w:pStyle w:val="Heading1"/>
        <w:numPr>
          <w:ilvl w:val="0"/>
          <w:numId w:val="2"/>
        </w:numPr>
        <w:spacing w:after="240"/>
        <w:ind w:hanging="720"/>
        <w:rPr>
          <w:rFonts w:ascii="Arial" w:hAnsi="Arial" w:cs="Arial"/>
          <w:b/>
          <w:bCs/>
          <w:color w:val="002060"/>
        </w:rPr>
      </w:pPr>
      <w:bookmarkStart w:id="6" w:name="_Toc216691497"/>
      <w:r w:rsidRPr="00CA0899">
        <w:rPr>
          <w:rFonts w:ascii="Arial" w:hAnsi="Arial" w:cs="Arial"/>
          <w:b/>
          <w:bCs/>
          <w:color w:val="002060"/>
        </w:rPr>
        <w:t xml:space="preserve">Council </w:t>
      </w:r>
      <w:r w:rsidR="00F531A6" w:rsidRPr="00CA0899">
        <w:rPr>
          <w:rFonts w:ascii="Arial" w:hAnsi="Arial" w:cs="Arial"/>
          <w:b/>
          <w:bCs/>
          <w:color w:val="002060"/>
        </w:rPr>
        <w:t xml:space="preserve">Officer </w:t>
      </w:r>
      <w:r w:rsidRPr="00CA0899">
        <w:rPr>
          <w:rFonts w:ascii="Arial" w:hAnsi="Arial" w:cs="Arial"/>
          <w:b/>
          <w:bCs/>
          <w:color w:val="002060"/>
        </w:rPr>
        <w:t>Representative</w:t>
      </w:r>
      <w:bookmarkEnd w:id="6"/>
    </w:p>
    <w:p w14:paraId="3B865E50" w14:textId="270B701F" w:rsidR="00247BDC" w:rsidRDefault="00E926F1" w:rsidP="00247BDC">
      <w:pPr>
        <w:spacing w:after="0"/>
        <w:rPr>
          <w:rFonts w:ascii="Arial" w:eastAsia="Times New Roman" w:hAnsi="Arial" w:cs="Arial"/>
          <w:sz w:val="24"/>
          <w:szCs w:val="24"/>
          <w:lang w:val="en-US"/>
        </w:rPr>
      </w:pPr>
      <w:r>
        <w:rPr>
          <w:rFonts w:ascii="Arial" w:eastAsia="Times New Roman" w:hAnsi="Arial" w:cs="Arial"/>
          <w:sz w:val="24"/>
          <w:szCs w:val="24"/>
          <w:lang w:val="en-US"/>
        </w:rPr>
        <w:t>The Role of the Council Officer</w:t>
      </w:r>
      <w:r w:rsidR="002E2F3D">
        <w:rPr>
          <w:rFonts w:ascii="Arial" w:eastAsia="Times New Roman" w:hAnsi="Arial" w:cs="Arial"/>
          <w:sz w:val="24"/>
          <w:szCs w:val="24"/>
          <w:lang w:val="en-US"/>
        </w:rPr>
        <w:t>s</w:t>
      </w:r>
      <w:r>
        <w:rPr>
          <w:rFonts w:ascii="Arial" w:eastAsia="Times New Roman" w:hAnsi="Arial" w:cs="Arial"/>
          <w:sz w:val="24"/>
          <w:szCs w:val="24"/>
          <w:lang w:val="en-US"/>
        </w:rPr>
        <w:t xml:space="preserve"> representative with voting rights is to:</w:t>
      </w:r>
    </w:p>
    <w:p w14:paraId="7F385BFB" w14:textId="302DA558" w:rsidR="00247BDC" w:rsidRDefault="00247BDC" w:rsidP="00566AB6">
      <w:pPr>
        <w:spacing w:after="0"/>
        <w:rPr>
          <w:rFonts w:ascii="Arial" w:eastAsia="Times New Roman" w:hAnsi="Arial" w:cs="Arial"/>
          <w:sz w:val="24"/>
          <w:szCs w:val="24"/>
          <w:lang w:val="en-US"/>
        </w:rPr>
      </w:pPr>
    </w:p>
    <w:p w14:paraId="59EE94F2" w14:textId="72AE2A40" w:rsidR="00E926F1" w:rsidRPr="006F04BA" w:rsidRDefault="00ED75EC" w:rsidP="00E926F1">
      <w:pPr>
        <w:pStyle w:val="ListParagraph"/>
        <w:numPr>
          <w:ilvl w:val="0"/>
          <w:numId w:val="13"/>
        </w:numPr>
        <w:spacing w:after="0" w:line="240" w:lineRule="auto"/>
        <w:rPr>
          <w:rFonts w:ascii="Arial" w:eastAsia="Times New Roman" w:hAnsi="Arial" w:cs="Arial"/>
          <w:sz w:val="24"/>
          <w:szCs w:val="24"/>
          <w:lang w:val="en-US"/>
        </w:rPr>
      </w:pPr>
      <w:r w:rsidRPr="006F04BA">
        <w:rPr>
          <w:rFonts w:ascii="Arial" w:eastAsia="Times New Roman" w:hAnsi="Arial" w:cs="Arial"/>
          <w:sz w:val="24"/>
          <w:szCs w:val="24"/>
          <w:lang w:val="en-US"/>
        </w:rPr>
        <w:t xml:space="preserve">Liaise </w:t>
      </w:r>
      <w:r w:rsidR="00E926F1" w:rsidRPr="006F04BA">
        <w:rPr>
          <w:rFonts w:ascii="Arial" w:eastAsia="Times New Roman" w:hAnsi="Arial" w:cs="Arial"/>
          <w:sz w:val="24"/>
          <w:szCs w:val="24"/>
          <w:lang w:val="en-US"/>
        </w:rPr>
        <w:t xml:space="preserve">with </w:t>
      </w:r>
      <w:r w:rsidR="00E926F1">
        <w:rPr>
          <w:rFonts w:ascii="Arial" w:eastAsia="Times New Roman" w:hAnsi="Arial" w:cs="Arial"/>
          <w:sz w:val="24"/>
          <w:szCs w:val="24"/>
          <w:lang w:val="en-US"/>
        </w:rPr>
        <w:t>the Chairperson and Council’s</w:t>
      </w:r>
      <w:r w:rsidR="00E926F1" w:rsidRPr="006F04BA">
        <w:rPr>
          <w:rFonts w:ascii="Arial" w:eastAsia="Times New Roman" w:hAnsi="Arial" w:cs="Arial"/>
          <w:sz w:val="24"/>
          <w:szCs w:val="24"/>
          <w:lang w:val="en-US"/>
        </w:rPr>
        <w:t xml:space="preserve"> administrative support office for the purpose of Agenda </w:t>
      </w:r>
      <w:r w:rsidR="00246C2B">
        <w:rPr>
          <w:rFonts w:ascii="Arial" w:eastAsia="Times New Roman" w:hAnsi="Arial" w:cs="Arial"/>
          <w:sz w:val="24"/>
          <w:szCs w:val="24"/>
          <w:lang w:val="en-US"/>
        </w:rPr>
        <w:t xml:space="preserve">and Minute </w:t>
      </w:r>
      <w:r w:rsidR="00E926F1" w:rsidRPr="006F04BA">
        <w:rPr>
          <w:rFonts w:ascii="Arial" w:eastAsia="Times New Roman" w:hAnsi="Arial" w:cs="Arial"/>
          <w:sz w:val="24"/>
          <w:szCs w:val="24"/>
          <w:lang w:val="en-US"/>
        </w:rPr>
        <w:t>preparation.</w:t>
      </w:r>
    </w:p>
    <w:p w14:paraId="75FBCBB5" w14:textId="3F9E29FF" w:rsidR="00E926F1" w:rsidRDefault="00ED75EC" w:rsidP="00E926F1">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F</w:t>
      </w:r>
      <w:r w:rsidR="00E926F1" w:rsidRPr="006F04BA">
        <w:rPr>
          <w:rFonts w:ascii="Arial" w:eastAsia="Times New Roman" w:hAnsi="Arial" w:cs="Arial"/>
          <w:sz w:val="24"/>
          <w:szCs w:val="24"/>
          <w:lang w:val="en-US"/>
        </w:rPr>
        <w:t>oster a positive working relationship amongst Advisory Committee members</w:t>
      </w:r>
      <w:r w:rsidR="00E926F1">
        <w:rPr>
          <w:rFonts w:ascii="Arial" w:eastAsia="Times New Roman" w:hAnsi="Arial" w:cs="Arial"/>
          <w:sz w:val="24"/>
          <w:szCs w:val="24"/>
          <w:lang w:val="en-US"/>
        </w:rPr>
        <w:t xml:space="preserve"> and Council</w:t>
      </w:r>
    </w:p>
    <w:p w14:paraId="69497640" w14:textId="5D9950D9" w:rsidR="00E926F1" w:rsidRPr="006F04BA" w:rsidRDefault="00ED75EC" w:rsidP="00E926F1">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Keep </w:t>
      </w:r>
      <w:r w:rsidR="00E926F1">
        <w:rPr>
          <w:rFonts w:ascii="Arial" w:eastAsia="Times New Roman" w:hAnsi="Arial" w:cs="Arial"/>
          <w:sz w:val="24"/>
          <w:szCs w:val="24"/>
          <w:lang w:val="en-US"/>
        </w:rPr>
        <w:t>members informed of developments and activities between meetings</w:t>
      </w:r>
    </w:p>
    <w:p w14:paraId="424A5E73" w14:textId="14D764B8" w:rsidR="00E926F1" w:rsidRPr="006F04BA" w:rsidRDefault="00ED75EC" w:rsidP="00E926F1">
      <w:pPr>
        <w:pStyle w:val="ListParagraph"/>
        <w:numPr>
          <w:ilvl w:val="0"/>
          <w:numId w:val="13"/>
        </w:numPr>
        <w:rPr>
          <w:rFonts w:ascii="Arial" w:eastAsia="Times New Roman" w:hAnsi="Arial" w:cs="Arial"/>
          <w:sz w:val="24"/>
          <w:szCs w:val="24"/>
          <w:lang w:val="en-US"/>
        </w:rPr>
      </w:pPr>
      <w:r>
        <w:rPr>
          <w:rFonts w:ascii="Arial" w:eastAsia="Times New Roman" w:hAnsi="Arial" w:cs="Arial"/>
          <w:sz w:val="24"/>
          <w:szCs w:val="24"/>
          <w:lang w:val="en-US"/>
        </w:rPr>
        <w:t>P</w:t>
      </w:r>
      <w:r w:rsidR="00E926F1" w:rsidRPr="006F04BA">
        <w:rPr>
          <w:rFonts w:ascii="Arial" w:eastAsia="Times New Roman" w:hAnsi="Arial" w:cs="Arial"/>
          <w:sz w:val="24"/>
          <w:szCs w:val="24"/>
          <w:lang w:val="en-US"/>
        </w:rPr>
        <w:t>resent recommendations and feedback to Council as required</w:t>
      </w:r>
    </w:p>
    <w:p w14:paraId="177BF89F" w14:textId="71E7A3C2" w:rsidR="00E926F1" w:rsidRDefault="00ED75EC" w:rsidP="00E926F1">
      <w:pPr>
        <w:pStyle w:val="ListParagraph"/>
        <w:numPr>
          <w:ilvl w:val="0"/>
          <w:numId w:val="13"/>
        </w:numPr>
        <w:spacing w:after="0"/>
        <w:rPr>
          <w:rFonts w:ascii="Arial" w:eastAsia="Times New Roman" w:hAnsi="Arial" w:cs="Arial"/>
          <w:sz w:val="24"/>
          <w:szCs w:val="24"/>
          <w:lang w:val="en-US"/>
        </w:rPr>
      </w:pPr>
      <w:r>
        <w:rPr>
          <w:rFonts w:ascii="Arial" w:eastAsia="Times New Roman" w:hAnsi="Arial" w:cs="Arial"/>
          <w:sz w:val="24"/>
          <w:szCs w:val="24"/>
          <w:lang w:val="en-US"/>
        </w:rPr>
        <w:t>A</w:t>
      </w:r>
      <w:r w:rsidR="00E926F1" w:rsidRPr="00E926F1">
        <w:rPr>
          <w:rFonts w:ascii="Arial" w:eastAsia="Times New Roman" w:hAnsi="Arial" w:cs="Arial"/>
          <w:sz w:val="24"/>
          <w:szCs w:val="24"/>
          <w:lang w:val="en-US"/>
        </w:rPr>
        <w:t>dvise the committee on the progress or outcomes of matters before Council</w:t>
      </w:r>
    </w:p>
    <w:p w14:paraId="0510D235" w14:textId="46ECCE69" w:rsidR="00292FA9" w:rsidRDefault="00ED75EC" w:rsidP="00E926F1">
      <w:pPr>
        <w:pStyle w:val="ListParagraph"/>
        <w:numPr>
          <w:ilvl w:val="0"/>
          <w:numId w:val="13"/>
        </w:numPr>
        <w:spacing w:after="0"/>
        <w:rPr>
          <w:rFonts w:ascii="Arial" w:eastAsia="Times New Roman" w:hAnsi="Arial" w:cs="Arial"/>
          <w:sz w:val="24"/>
          <w:szCs w:val="24"/>
          <w:lang w:val="en-US"/>
        </w:rPr>
      </w:pPr>
      <w:r>
        <w:rPr>
          <w:rFonts w:ascii="Arial" w:eastAsia="Times New Roman" w:hAnsi="Arial" w:cs="Arial"/>
          <w:sz w:val="24"/>
          <w:szCs w:val="24"/>
          <w:lang w:val="en-US"/>
        </w:rPr>
        <w:t>A</w:t>
      </w:r>
      <w:r w:rsidR="00292FA9">
        <w:rPr>
          <w:rFonts w:ascii="Arial" w:eastAsia="Times New Roman" w:hAnsi="Arial" w:cs="Arial"/>
          <w:sz w:val="24"/>
          <w:szCs w:val="24"/>
          <w:lang w:val="en-US"/>
        </w:rPr>
        <w:t>ctively participate in Advisory Committee Meetings</w:t>
      </w:r>
    </w:p>
    <w:p w14:paraId="5CB00E2C" w14:textId="426022EB" w:rsidR="00C35F12" w:rsidRPr="002E2F3D" w:rsidRDefault="00ED75EC" w:rsidP="002E2F3D">
      <w:pPr>
        <w:pStyle w:val="ListParagraph"/>
        <w:numPr>
          <w:ilvl w:val="0"/>
          <w:numId w:val="15"/>
        </w:numPr>
        <w:spacing w:after="0" w:line="240" w:lineRule="auto"/>
        <w:rPr>
          <w:rFonts w:ascii="Arial" w:hAnsi="Arial" w:cs="Arial"/>
          <w:sz w:val="24"/>
          <w:szCs w:val="24"/>
          <w:lang w:val="en-GB"/>
        </w:rPr>
      </w:pPr>
      <w:r>
        <w:rPr>
          <w:rFonts w:ascii="Arial" w:eastAsia="Times New Roman" w:hAnsi="Arial" w:cs="Arial"/>
          <w:sz w:val="24"/>
          <w:szCs w:val="24"/>
          <w:lang w:val="en-US"/>
        </w:rPr>
        <w:t>A</w:t>
      </w:r>
      <w:r w:rsidR="00C35F12">
        <w:rPr>
          <w:rFonts w:ascii="Arial" w:eastAsia="Times New Roman" w:hAnsi="Arial" w:cs="Arial"/>
          <w:sz w:val="24"/>
          <w:szCs w:val="24"/>
          <w:lang w:val="en-US"/>
        </w:rPr>
        <w:t xml:space="preserve">ct in accordance with </w:t>
      </w:r>
      <w:r w:rsidR="002E2F3D">
        <w:rPr>
          <w:rFonts w:ascii="Arial" w:eastAsia="Times New Roman" w:hAnsi="Arial" w:cs="Arial"/>
          <w:sz w:val="24"/>
          <w:szCs w:val="24"/>
          <w:lang w:val="en-US"/>
        </w:rPr>
        <w:t xml:space="preserve">the </w:t>
      </w:r>
      <w:r w:rsidR="002E2F3D" w:rsidRPr="00E3484C">
        <w:rPr>
          <w:rFonts w:ascii="Arial" w:hAnsi="Arial" w:cs="Arial"/>
          <w:sz w:val="24"/>
          <w:szCs w:val="24"/>
          <w:lang w:val="en-GB"/>
        </w:rPr>
        <w:t xml:space="preserve">Advisory Committee’s Terms of Reference and Council Code of Conduct </w:t>
      </w:r>
    </w:p>
    <w:p w14:paraId="2EA8D67E" w14:textId="457FEBA7" w:rsidR="00BB1A80" w:rsidRPr="00CA0899" w:rsidRDefault="00BB1A80" w:rsidP="00BB1A80">
      <w:pPr>
        <w:pStyle w:val="Heading1"/>
        <w:numPr>
          <w:ilvl w:val="0"/>
          <w:numId w:val="2"/>
        </w:numPr>
        <w:spacing w:after="240"/>
        <w:ind w:hanging="720"/>
        <w:rPr>
          <w:rFonts w:ascii="Arial" w:hAnsi="Arial" w:cs="Arial"/>
          <w:b/>
          <w:bCs/>
          <w:color w:val="002060"/>
        </w:rPr>
      </w:pPr>
      <w:bookmarkStart w:id="7" w:name="_Toc216691498"/>
      <w:r w:rsidRPr="00CA0899">
        <w:rPr>
          <w:rFonts w:ascii="Arial" w:hAnsi="Arial" w:cs="Arial"/>
          <w:b/>
          <w:bCs/>
          <w:color w:val="002060"/>
        </w:rPr>
        <w:t>Committee Member Responsibilities</w:t>
      </w:r>
      <w:bookmarkEnd w:id="7"/>
    </w:p>
    <w:p w14:paraId="5650D1A1" w14:textId="39F3D2B4" w:rsidR="00247BDC" w:rsidRPr="009E0B8C" w:rsidRDefault="00247BDC" w:rsidP="00247BDC">
      <w:pPr>
        <w:rPr>
          <w:rFonts w:ascii="Arial" w:hAnsi="Arial" w:cs="Arial"/>
          <w:sz w:val="24"/>
          <w:szCs w:val="24"/>
        </w:rPr>
      </w:pPr>
      <w:r w:rsidRPr="009E0B8C">
        <w:rPr>
          <w:rFonts w:ascii="Arial" w:hAnsi="Arial" w:cs="Arial"/>
          <w:sz w:val="24"/>
          <w:szCs w:val="24"/>
        </w:rPr>
        <w:t>Specific responsibilities of the</w:t>
      </w:r>
      <w:r w:rsidR="00224679">
        <w:rPr>
          <w:rFonts w:ascii="Arial" w:hAnsi="Arial" w:cs="Arial"/>
          <w:sz w:val="24"/>
          <w:szCs w:val="24"/>
        </w:rPr>
        <w:t xml:space="preserve"> </w:t>
      </w:r>
      <w:r w:rsidR="002E2F3D">
        <w:rPr>
          <w:rFonts w:ascii="Arial" w:hAnsi="Arial" w:cs="Arial"/>
          <w:sz w:val="24"/>
          <w:szCs w:val="24"/>
        </w:rPr>
        <w:t>Disability</w:t>
      </w:r>
      <w:r w:rsidRPr="009E0B8C">
        <w:rPr>
          <w:rFonts w:ascii="Arial" w:hAnsi="Arial" w:cs="Arial"/>
          <w:sz w:val="24"/>
          <w:szCs w:val="24"/>
        </w:rPr>
        <w:t xml:space="preserve"> Advisory Committee </w:t>
      </w:r>
      <w:r w:rsidR="002E2F3D">
        <w:rPr>
          <w:rFonts w:ascii="Arial" w:hAnsi="Arial" w:cs="Arial"/>
          <w:sz w:val="24"/>
          <w:szCs w:val="24"/>
        </w:rPr>
        <w:t xml:space="preserve">members </w:t>
      </w:r>
      <w:r w:rsidRPr="009E0B8C">
        <w:rPr>
          <w:rFonts w:ascii="Arial" w:hAnsi="Arial" w:cs="Arial"/>
          <w:sz w:val="24"/>
          <w:szCs w:val="24"/>
        </w:rPr>
        <w:t>are to:</w:t>
      </w:r>
    </w:p>
    <w:p w14:paraId="7586F39D" w14:textId="22A6CCE2" w:rsidR="00247BDC" w:rsidRDefault="00E926F1" w:rsidP="00247BDC">
      <w:pPr>
        <w:pStyle w:val="ListParagraph"/>
        <w:numPr>
          <w:ilvl w:val="0"/>
          <w:numId w:val="15"/>
        </w:numPr>
        <w:spacing w:after="0" w:line="240" w:lineRule="auto"/>
        <w:rPr>
          <w:rFonts w:ascii="Arial" w:hAnsi="Arial" w:cs="Arial"/>
          <w:sz w:val="24"/>
          <w:szCs w:val="24"/>
          <w:lang w:val="en-GB"/>
        </w:rPr>
      </w:pPr>
      <w:r w:rsidRPr="00E926F1">
        <w:rPr>
          <w:rFonts w:ascii="Arial" w:hAnsi="Arial" w:cs="Arial"/>
          <w:sz w:val="24"/>
          <w:szCs w:val="24"/>
          <w:lang w:val="en-GB"/>
        </w:rPr>
        <w:t>Prepare</w:t>
      </w:r>
      <w:r>
        <w:rPr>
          <w:rFonts w:ascii="Arial" w:hAnsi="Arial" w:cs="Arial"/>
          <w:sz w:val="24"/>
          <w:szCs w:val="24"/>
          <w:lang w:val="en-GB"/>
        </w:rPr>
        <w:t xml:space="preserve"> for, attend</w:t>
      </w:r>
      <w:r w:rsidR="00480607">
        <w:rPr>
          <w:rFonts w:ascii="Arial" w:hAnsi="Arial" w:cs="Arial"/>
          <w:sz w:val="24"/>
          <w:szCs w:val="24"/>
          <w:lang w:val="en-GB"/>
        </w:rPr>
        <w:t>,</w:t>
      </w:r>
      <w:r>
        <w:rPr>
          <w:rFonts w:ascii="Arial" w:hAnsi="Arial" w:cs="Arial"/>
          <w:sz w:val="24"/>
          <w:szCs w:val="24"/>
          <w:lang w:val="en-GB"/>
        </w:rPr>
        <w:t xml:space="preserve"> actively participate </w:t>
      </w:r>
      <w:r w:rsidR="00480607">
        <w:rPr>
          <w:rFonts w:ascii="Arial" w:hAnsi="Arial" w:cs="Arial"/>
          <w:sz w:val="24"/>
          <w:szCs w:val="24"/>
          <w:lang w:val="en-GB"/>
        </w:rPr>
        <w:t>and be punctual to</w:t>
      </w:r>
      <w:r>
        <w:rPr>
          <w:rFonts w:ascii="Arial" w:hAnsi="Arial" w:cs="Arial"/>
          <w:sz w:val="24"/>
          <w:szCs w:val="24"/>
          <w:lang w:val="en-GB"/>
        </w:rPr>
        <w:t xml:space="preserve"> meetings </w:t>
      </w:r>
    </w:p>
    <w:p w14:paraId="4B5A9884" w14:textId="2988D4F1" w:rsidR="00C35F12" w:rsidRDefault="00813556" w:rsidP="00247BDC">
      <w:pPr>
        <w:pStyle w:val="ListParagraph"/>
        <w:numPr>
          <w:ilvl w:val="0"/>
          <w:numId w:val="15"/>
        </w:numPr>
        <w:spacing w:after="0" w:line="240" w:lineRule="auto"/>
        <w:rPr>
          <w:rFonts w:ascii="Arial" w:hAnsi="Arial" w:cs="Arial"/>
          <w:sz w:val="24"/>
          <w:szCs w:val="24"/>
          <w:lang w:val="en-GB"/>
        </w:rPr>
      </w:pPr>
      <w:r>
        <w:rPr>
          <w:rFonts w:ascii="Arial" w:hAnsi="Arial" w:cs="Arial"/>
          <w:sz w:val="24"/>
          <w:szCs w:val="24"/>
          <w:lang w:val="en-GB"/>
        </w:rPr>
        <w:t>Annually evaluate the performance and review</w:t>
      </w:r>
      <w:r w:rsidR="00480607">
        <w:rPr>
          <w:rFonts w:ascii="Arial" w:hAnsi="Arial" w:cs="Arial"/>
          <w:sz w:val="24"/>
          <w:szCs w:val="24"/>
          <w:lang w:val="en-GB"/>
        </w:rPr>
        <w:t xml:space="preserve"> the Committee’s</w:t>
      </w:r>
      <w:r>
        <w:rPr>
          <w:rFonts w:ascii="Arial" w:hAnsi="Arial" w:cs="Arial"/>
          <w:sz w:val="24"/>
          <w:szCs w:val="24"/>
          <w:lang w:val="en-GB"/>
        </w:rPr>
        <w:t xml:space="preserve"> priorities for the following year</w:t>
      </w:r>
    </w:p>
    <w:p w14:paraId="7D6D9D37" w14:textId="7DB8FD2A" w:rsidR="002E2F3D" w:rsidRPr="002E2F3D" w:rsidRDefault="002E2F3D" w:rsidP="002E2F3D">
      <w:pPr>
        <w:pStyle w:val="ListParagraph"/>
        <w:numPr>
          <w:ilvl w:val="0"/>
          <w:numId w:val="15"/>
        </w:numPr>
        <w:spacing w:after="0" w:line="240" w:lineRule="auto"/>
        <w:rPr>
          <w:rFonts w:ascii="Arial" w:hAnsi="Arial" w:cs="Arial"/>
          <w:sz w:val="24"/>
          <w:szCs w:val="24"/>
          <w:lang w:val="en-GB"/>
        </w:rPr>
      </w:pPr>
      <w:r>
        <w:rPr>
          <w:rFonts w:ascii="Arial" w:hAnsi="Arial" w:cs="Arial"/>
          <w:sz w:val="24"/>
          <w:szCs w:val="24"/>
          <w:lang w:val="en-GB"/>
        </w:rPr>
        <w:t>A</w:t>
      </w:r>
      <w:r w:rsidRPr="00E3484C">
        <w:rPr>
          <w:rFonts w:ascii="Arial" w:hAnsi="Arial" w:cs="Arial"/>
          <w:sz w:val="24"/>
          <w:szCs w:val="24"/>
          <w:lang w:val="en-GB"/>
        </w:rPr>
        <w:t>ct in accordance with the Advisory Committee’s Terms of Reference and Council Code of Conduct</w:t>
      </w:r>
    </w:p>
    <w:p w14:paraId="4B423D5D" w14:textId="02EE33B0" w:rsidR="00813556" w:rsidRDefault="00813556" w:rsidP="00224679">
      <w:pPr>
        <w:pStyle w:val="ListParagraph"/>
        <w:spacing w:after="0" w:line="240" w:lineRule="auto"/>
        <w:rPr>
          <w:rFonts w:ascii="Arial" w:hAnsi="Arial" w:cs="Arial"/>
          <w:sz w:val="24"/>
          <w:szCs w:val="24"/>
          <w:lang w:val="en-GB"/>
        </w:rPr>
      </w:pPr>
    </w:p>
    <w:p w14:paraId="1651080C" w14:textId="77777777" w:rsidR="00247BDC" w:rsidRPr="00CA0899" w:rsidRDefault="00247BDC" w:rsidP="008308FD">
      <w:pPr>
        <w:pStyle w:val="Heading2"/>
        <w:rPr>
          <w:rFonts w:ascii="Arial" w:hAnsi="Arial" w:cs="Arial"/>
          <w:b/>
          <w:bCs/>
          <w:color w:val="002060"/>
          <w:lang w:val="en-GB"/>
        </w:rPr>
      </w:pPr>
      <w:bookmarkStart w:id="8" w:name="_Toc216691499"/>
      <w:r w:rsidRPr="00CA0899">
        <w:rPr>
          <w:rFonts w:ascii="Arial" w:hAnsi="Arial" w:cs="Arial"/>
          <w:b/>
          <w:bCs/>
          <w:color w:val="002060"/>
          <w:lang w:val="en-GB"/>
        </w:rPr>
        <w:t>Conflicts of Interest</w:t>
      </w:r>
      <w:bookmarkEnd w:id="8"/>
    </w:p>
    <w:p w14:paraId="3DAE813C" w14:textId="3CD53A4F" w:rsidR="00247BDC" w:rsidRPr="00247BDC" w:rsidRDefault="00247BDC" w:rsidP="00247BDC">
      <w:pPr>
        <w:rPr>
          <w:rFonts w:ascii="Arial" w:hAnsi="Arial" w:cs="Arial"/>
          <w:sz w:val="24"/>
          <w:szCs w:val="24"/>
        </w:rPr>
      </w:pPr>
      <w:r w:rsidRPr="00247BDC">
        <w:rPr>
          <w:rFonts w:ascii="Arial" w:hAnsi="Arial" w:cs="Arial"/>
          <w:sz w:val="24"/>
          <w:szCs w:val="24"/>
        </w:rPr>
        <w:t>Any matter deemed by a member to represent a Conflict of Interest shall be reported to the Chairperson either prior to a meeting or before the specific item is discussed.</w:t>
      </w:r>
      <w:r w:rsidR="00C25EEE">
        <w:rPr>
          <w:rFonts w:ascii="Arial" w:hAnsi="Arial" w:cs="Arial"/>
          <w:sz w:val="24"/>
          <w:szCs w:val="24"/>
        </w:rPr>
        <w:t xml:space="preserve"> Disclosure must include the nature of the relevant interest</w:t>
      </w:r>
      <w:r w:rsidR="002E2F3D">
        <w:rPr>
          <w:rFonts w:ascii="Arial" w:hAnsi="Arial" w:cs="Arial"/>
          <w:sz w:val="24"/>
          <w:szCs w:val="24"/>
        </w:rPr>
        <w:t>.</w:t>
      </w:r>
    </w:p>
    <w:p w14:paraId="6AA0C292" w14:textId="77777777" w:rsidR="00247BDC" w:rsidRPr="00247BDC" w:rsidRDefault="00247BDC" w:rsidP="00247BDC">
      <w:pPr>
        <w:rPr>
          <w:rFonts w:ascii="Arial" w:hAnsi="Arial" w:cs="Arial"/>
          <w:sz w:val="24"/>
          <w:szCs w:val="24"/>
        </w:rPr>
      </w:pPr>
      <w:r w:rsidRPr="00247BDC">
        <w:rPr>
          <w:rFonts w:ascii="Arial" w:hAnsi="Arial" w:cs="Arial"/>
          <w:sz w:val="24"/>
          <w:szCs w:val="24"/>
        </w:rPr>
        <w:t>A member who has a direct or indirect conflict of interest (</w:t>
      </w:r>
      <w:proofErr w:type="spellStart"/>
      <w:r w:rsidRPr="00247BDC">
        <w:rPr>
          <w:rFonts w:ascii="Arial" w:hAnsi="Arial" w:cs="Arial"/>
          <w:sz w:val="24"/>
          <w:szCs w:val="24"/>
        </w:rPr>
        <w:t>ie</w:t>
      </w:r>
      <w:proofErr w:type="spellEnd"/>
      <w:r w:rsidRPr="00247BDC">
        <w:rPr>
          <w:rFonts w:ascii="Arial" w:hAnsi="Arial" w:cs="Arial"/>
          <w:sz w:val="24"/>
          <w:szCs w:val="24"/>
        </w:rPr>
        <w:t xml:space="preserve">. Interest by close association, financial interest, conflicting duty, personal gain or loss) regarding an item to be considered or discussed by the Committee, must leave the meeting and remain absent until the conclusion of the discussion.  </w:t>
      </w:r>
    </w:p>
    <w:p w14:paraId="34554AD5" w14:textId="6830AABD" w:rsidR="00247BDC" w:rsidRPr="00247BDC" w:rsidRDefault="00247BDC" w:rsidP="00247BDC">
      <w:pPr>
        <w:rPr>
          <w:rFonts w:ascii="Arial" w:hAnsi="Arial" w:cs="Arial"/>
          <w:sz w:val="24"/>
          <w:szCs w:val="24"/>
        </w:rPr>
      </w:pPr>
      <w:r w:rsidRPr="00247BDC">
        <w:rPr>
          <w:rFonts w:ascii="Arial" w:hAnsi="Arial" w:cs="Arial"/>
          <w:sz w:val="24"/>
          <w:szCs w:val="24"/>
        </w:rPr>
        <w:t>The conflict of interest</w:t>
      </w:r>
      <w:r w:rsidR="00C25EEE">
        <w:rPr>
          <w:rFonts w:ascii="Arial" w:hAnsi="Arial" w:cs="Arial"/>
          <w:sz w:val="24"/>
          <w:szCs w:val="24"/>
        </w:rPr>
        <w:t xml:space="preserve">, including the nature of the interest </w:t>
      </w:r>
      <w:r w:rsidRPr="00247BDC">
        <w:rPr>
          <w:rFonts w:ascii="Arial" w:hAnsi="Arial" w:cs="Arial"/>
          <w:sz w:val="24"/>
          <w:szCs w:val="24"/>
        </w:rPr>
        <w:t>will be recorded in the meeting minutes including the time the member left the meeting and the time they re-joined the meeting.</w:t>
      </w:r>
    </w:p>
    <w:p w14:paraId="4724A784" w14:textId="530E80C5" w:rsidR="00247BDC" w:rsidRPr="00247BDC" w:rsidRDefault="00247BDC" w:rsidP="00247BDC">
      <w:pPr>
        <w:rPr>
          <w:rFonts w:ascii="Arial" w:hAnsi="Arial" w:cs="Arial"/>
          <w:sz w:val="24"/>
          <w:szCs w:val="24"/>
        </w:rPr>
      </w:pPr>
      <w:r w:rsidRPr="00247BDC">
        <w:rPr>
          <w:rFonts w:ascii="Arial" w:hAnsi="Arial" w:cs="Arial"/>
          <w:sz w:val="24"/>
          <w:szCs w:val="24"/>
        </w:rPr>
        <w:lastRenderedPageBreak/>
        <w:t xml:space="preserve">If a community member nominates for </w:t>
      </w:r>
      <w:r w:rsidR="00D4235C">
        <w:rPr>
          <w:rFonts w:ascii="Arial" w:hAnsi="Arial" w:cs="Arial"/>
          <w:sz w:val="24"/>
          <w:szCs w:val="24"/>
        </w:rPr>
        <w:t>Local</w:t>
      </w:r>
      <w:r w:rsidR="007137E0">
        <w:rPr>
          <w:rFonts w:ascii="Arial" w:hAnsi="Arial" w:cs="Arial"/>
          <w:sz w:val="24"/>
          <w:szCs w:val="24"/>
        </w:rPr>
        <w:t xml:space="preserve"> </w:t>
      </w:r>
      <w:r w:rsidR="00D4235C">
        <w:rPr>
          <w:rFonts w:ascii="Arial" w:hAnsi="Arial" w:cs="Arial"/>
          <w:sz w:val="24"/>
          <w:szCs w:val="24"/>
        </w:rPr>
        <w:t xml:space="preserve">State or Federal </w:t>
      </w:r>
      <w:r w:rsidR="007137E0">
        <w:rPr>
          <w:rFonts w:ascii="Arial" w:hAnsi="Arial" w:cs="Arial"/>
          <w:sz w:val="24"/>
          <w:szCs w:val="24"/>
        </w:rPr>
        <w:t>e</w:t>
      </w:r>
      <w:r w:rsidRPr="00247BDC">
        <w:rPr>
          <w:rFonts w:ascii="Arial" w:hAnsi="Arial" w:cs="Arial"/>
          <w:sz w:val="24"/>
          <w:szCs w:val="24"/>
        </w:rPr>
        <w:t>lections, they must stand down from their position from the time the declare they have nominated until the results of the election are announced.  If a member is Elected, they will be required to resign from their current position on the Committee.</w:t>
      </w:r>
    </w:p>
    <w:p w14:paraId="643B607F" w14:textId="7AB06532" w:rsidR="00247BDC" w:rsidRPr="00CA0899" w:rsidRDefault="00247BDC" w:rsidP="00845171">
      <w:pPr>
        <w:pStyle w:val="Heading2"/>
        <w:rPr>
          <w:rFonts w:ascii="Arial" w:hAnsi="Arial" w:cs="Arial"/>
          <w:b/>
          <w:bCs/>
          <w:color w:val="002060"/>
          <w:lang w:val="en-GB"/>
        </w:rPr>
      </w:pPr>
      <w:bookmarkStart w:id="9" w:name="_Toc216691500"/>
      <w:r w:rsidRPr="00CA0899">
        <w:rPr>
          <w:rFonts w:ascii="Arial" w:hAnsi="Arial" w:cs="Arial"/>
          <w:b/>
          <w:bCs/>
          <w:color w:val="002060"/>
          <w:lang w:val="en-GB"/>
        </w:rPr>
        <w:t xml:space="preserve">Media </w:t>
      </w:r>
      <w:r w:rsidR="007B61A9" w:rsidRPr="00CA0899">
        <w:rPr>
          <w:rFonts w:ascii="Arial" w:hAnsi="Arial" w:cs="Arial"/>
          <w:b/>
          <w:bCs/>
          <w:color w:val="002060"/>
          <w:lang w:val="en-GB"/>
        </w:rPr>
        <w:t>Protocols</w:t>
      </w:r>
      <w:bookmarkEnd w:id="9"/>
    </w:p>
    <w:p w14:paraId="108297AC" w14:textId="1C46DE28" w:rsidR="007B61A9" w:rsidRPr="007B61A9" w:rsidRDefault="007B61A9" w:rsidP="007B61A9">
      <w:pPr>
        <w:rPr>
          <w:rFonts w:ascii="Arial" w:hAnsi="Arial" w:cs="Arial"/>
          <w:sz w:val="24"/>
          <w:szCs w:val="24"/>
          <w:lang w:val="en-GB"/>
        </w:rPr>
      </w:pPr>
      <w:r w:rsidRPr="007B61A9">
        <w:rPr>
          <w:rFonts w:ascii="Arial" w:hAnsi="Arial" w:cs="Arial"/>
          <w:sz w:val="24"/>
          <w:szCs w:val="24"/>
          <w:lang w:val="en-GB"/>
        </w:rPr>
        <w:t xml:space="preserve">All </w:t>
      </w:r>
      <w:r w:rsidR="00CD391E">
        <w:rPr>
          <w:rFonts w:ascii="Arial" w:hAnsi="Arial" w:cs="Arial"/>
          <w:sz w:val="24"/>
          <w:szCs w:val="24"/>
          <w:lang w:val="en-GB"/>
        </w:rPr>
        <w:t>A</w:t>
      </w:r>
      <w:r w:rsidRPr="007B61A9">
        <w:rPr>
          <w:rFonts w:ascii="Arial" w:hAnsi="Arial" w:cs="Arial"/>
          <w:sz w:val="24"/>
          <w:szCs w:val="24"/>
          <w:lang w:val="en-GB"/>
        </w:rPr>
        <w:t xml:space="preserve">dvisory </w:t>
      </w:r>
      <w:r w:rsidR="00CD391E">
        <w:rPr>
          <w:rFonts w:ascii="Arial" w:hAnsi="Arial" w:cs="Arial"/>
          <w:sz w:val="24"/>
          <w:szCs w:val="24"/>
          <w:lang w:val="en-GB"/>
        </w:rPr>
        <w:t>C</w:t>
      </w:r>
      <w:r w:rsidRPr="007B61A9">
        <w:rPr>
          <w:rFonts w:ascii="Arial" w:hAnsi="Arial" w:cs="Arial"/>
          <w:sz w:val="24"/>
          <w:szCs w:val="24"/>
          <w:lang w:val="en-GB"/>
        </w:rPr>
        <w:t>ommittee members must act in accordance with Council</w:t>
      </w:r>
      <w:r w:rsidR="002E2F3D">
        <w:rPr>
          <w:rFonts w:ascii="Arial" w:hAnsi="Arial" w:cs="Arial"/>
          <w:sz w:val="24"/>
          <w:szCs w:val="24"/>
          <w:lang w:val="en-GB"/>
        </w:rPr>
        <w:t>’</w:t>
      </w:r>
      <w:r w:rsidRPr="007B61A9">
        <w:rPr>
          <w:rFonts w:ascii="Arial" w:hAnsi="Arial" w:cs="Arial"/>
          <w:sz w:val="24"/>
          <w:szCs w:val="24"/>
          <w:lang w:val="en-GB"/>
        </w:rPr>
        <w:t>s Media Policy and refer all media enquir</w:t>
      </w:r>
      <w:r w:rsidR="00CD391E">
        <w:rPr>
          <w:rFonts w:ascii="Arial" w:hAnsi="Arial" w:cs="Arial"/>
          <w:sz w:val="24"/>
          <w:szCs w:val="24"/>
          <w:lang w:val="en-GB"/>
        </w:rPr>
        <w:t>i</w:t>
      </w:r>
      <w:r w:rsidRPr="007B61A9">
        <w:rPr>
          <w:rFonts w:ascii="Arial" w:hAnsi="Arial" w:cs="Arial"/>
          <w:sz w:val="24"/>
          <w:szCs w:val="24"/>
          <w:lang w:val="en-GB"/>
        </w:rPr>
        <w:t>es to Council’s Media and Communication Department for a response.</w:t>
      </w:r>
    </w:p>
    <w:p w14:paraId="36957982" w14:textId="015DF0E7" w:rsidR="007B61A9" w:rsidRDefault="007B61A9" w:rsidP="007B61A9">
      <w:pPr>
        <w:rPr>
          <w:rFonts w:ascii="Arial" w:hAnsi="Arial" w:cs="Arial"/>
          <w:sz w:val="24"/>
          <w:szCs w:val="24"/>
          <w:lang w:val="en-GB"/>
        </w:rPr>
      </w:pPr>
      <w:r w:rsidRPr="007B61A9">
        <w:rPr>
          <w:rFonts w:ascii="Arial" w:hAnsi="Arial" w:cs="Arial"/>
          <w:sz w:val="24"/>
          <w:szCs w:val="24"/>
          <w:lang w:val="en-GB"/>
        </w:rPr>
        <w:t xml:space="preserve">The </w:t>
      </w:r>
      <w:proofErr w:type="gramStart"/>
      <w:r w:rsidRPr="007B61A9">
        <w:rPr>
          <w:rFonts w:ascii="Arial" w:hAnsi="Arial" w:cs="Arial"/>
          <w:sz w:val="24"/>
          <w:szCs w:val="24"/>
          <w:lang w:val="en-GB"/>
        </w:rPr>
        <w:t>Mayor</w:t>
      </w:r>
      <w:proofErr w:type="gramEnd"/>
      <w:r w:rsidRPr="007B61A9">
        <w:rPr>
          <w:rFonts w:ascii="Arial" w:hAnsi="Arial" w:cs="Arial"/>
          <w:sz w:val="24"/>
          <w:szCs w:val="24"/>
          <w:lang w:val="en-GB"/>
        </w:rPr>
        <w:t xml:space="preserve"> of the day remains the spokesperson for all Council activities, Advisory Committee members are not to represent the Committee or Council to the media or on social media, unless approved by the Manager Media and Communications.</w:t>
      </w:r>
    </w:p>
    <w:p w14:paraId="520BB8E4" w14:textId="77777777" w:rsidR="00247BDC" w:rsidRPr="00CA0899" w:rsidRDefault="00247BDC" w:rsidP="008308FD">
      <w:pPr>
        <w:pStyle w:val="Heading2"/>
        <w:rPr>
          <w:rFonts w:ascii="Arial" w:hAnsi="Arial" w:cs="Arial"/>
          <w:b/>
          <w:bCs/>
          <w:color w:val="002060"/>
          <w:lang w:val="en-GB"/>
        </w:rPr>
      </w:pPr>
      <w:bookmarkStart w:id="10" w:name="_Toc216691501"/>
      <w:r w:rsidRPr="00CA0899">
        <w:rPr>
          <w:rFonts w:ascii="Arial" w:hAnsi="Arial" w:cs="Arial"/>
          <w:b/>
          <w:bCs/>
          <w:color w:val="002060"/>
          <w:lang w:val="en-GB"/>
        </w:rPr>
        <w:t>Terms and Conditions</w:t>
      </w:r>
      <w:bookmarkEnd w:id="10"/>
    </w:p>
    <w:p w14:paraId="26C0EF7A" w14:textId="78FD4341" w:rsidR="00247BDC" w:rsidRDefault="00247BDC" w:rsidP="00247BDC">
      <w:pPr>
        <w:rPr>
          <w:rFonts w:ascii="Arial" w:hAnsi="Arial" w:cs="Arial"/>
          <w:sz w:val="24"/>
          <w:szCs w:val="24"/>
        </w:rPr>
      </w:pPr>
      <w:r w:rsidRPr="00247BDC">
        <w:rPr>
          <w:rFonts w:ascii="Arial" w:hAnsi="Arial" w:cs="Arial"/>
          <w:sz w:val="24"/>
          <w:szCs w:val="24"/>
        </w:rPr>
        <w:t xml:space="preserve">All members of the </w:t>
      </w:r>
      <w:r w:rsidR="000C1ED2">
        <w:rPr>
          <w:rFonts w:ascii="Arial" w:hAnsi="Arial" w:cs="Arial"/>
          <w:sz w:val="24"/>
          <w:szCs w:val="24"/>
        </w:rPr>
        <w:t>Disability</w:t>
      </w:r>
      <w:r w:rsidRPr="00247BDC">
        <w:rPr>
          <w:rFonts w:ascii="Arial" w:hAnsi="Arial" w:cs="Arial"/>
          <w:sz w:val="24"/>
          <w:szCs w:val="24"/>
        </w:rPr>
        <w:t xml:space="preserve"> Advisory Committee will be required to accept and sign the agreed Terms and Conditions as part of th</w:t>
      </w:r>
      <w:r w:rsidR="00CD391E">
        <w:rPr>
          <w:rFonts w:ascii="Arial" w:hAnsi="Arial" w:cs="Arial"/>
          <w:sz w:val="24"/>
          <w:szCs w:val="24"/>
        </w:rPr>
        <w:t>eir</w:t>
      </w:r>
      <w:r w:rsidRPr="00247BDC">
        <w:rPr>
          <w:rFonts w:ascii="Arial" w:hAnsi="Arial" w:cs="Arial"/>
          <w:sz w:val="24"/>
          <w:szCs w:val="24"/>
        </w:rPr>
        <w:t xml:space="preserve"> </w:t>
      </w:r>
      <w:r w:rsidR="00CD391E">
        <w:rPr>
          <w:rFonts w:ascii="Arial" w:hAnsi="Arial" w:cs="Arial"/>
          <w:sz w:val="24"/>
          <w:szCs w:val="24"/>
        </w:rPr>
        <w:t>membership</w:t>
      </w:r>
      <w:r w:rsidRPr="00247BDC">
        <w:rPr>
          <w:rFonts w:ascii="Arial" w:hAnsi="Arial" w:cs="Arial"/>
          <w:sz w:val="24"/>
          <w:szCs w:val="24"/>
        </w:rPr>
        <w:t xml:space="preserve">.  </w:t>
      </w:r>
    </w:p>
    <w:p w14:paraId="2C173F57" w14:textId="6CB1EF5A" w:rsidR="00C25EEE" w:rsidRPr="00CA0899" w:rsidRDefault="00C25EEE" w:rsidP="008308FD">
      <w:pPr>
        <w:pStyle w:val="Heading2"/>
        <w:rPr>
          <w:rFonts w:ascii="Arial" w:hAnsi="Arial" w:cs="Arial"/>
          <w:b/>
          <w:bCs/>
          <w:color w:val="002060"/>
        </w:rPr>
      </w:pPr>
      <w:bookmarkStart w:id="11" w:name="_Toc216691502"/>
      <w:r w:rsidRPr="00CA0899">
        <w:rPr>
          <w:rFonts w:ascii="Arial" w:hAnsi="Arial" w:cs="Arial"/>
          <w:b/>
          <w:bCs/>
          <w:color w:val="002060"/>
        </w:rPr>
        <w:t>Disclosure of Personal Details</w:t>
      </w:r>
      <w:bookmarkEnd w:id="11"/>
    </w:p>
    <w:p w14:paraId="1A6F78B4" w14:textId="1E90DA98" w:rsidR="00C25EEE" w:rsidRPr="00247BDC" w:rsidRDefault="00BB1A80" w:rsidP="00247BDC">
      <w:pPr>
        <w:rPr>
          <w:rFonts w:ascii="Arial" w:hAnsi="Arial" w:cs="Arial"/>
          <w:sz w:val="24"/>
          <w:szCs w:val="24"/>
        </w:rPr>
      </w:pPr>
      <w:r w:rsidRPr="00474EEA">
        <w:rPr>
          <w:rFonts w:ascii="Arial" w:hAnsi="Arial" w:cs="Arial"/>
          <w:sz w:val="24"/>
          <w:szCs w:val="24"/>
        </w:rPr>
        <w:t>In accordance with Council’s Transparency Policy</w:t>
      </w:r>
      <w:r w:rsidR="00C25EEE" w:rsidRPr="00474EEA">
        <w:rPr>
          <w:rFonts w:ascii="Arial" w:hAnsi="Arial" w:cs="Arial"/>
          <w:sz w:val="24"/>
          <w:szCs w:val="24"/>
        </w:rPr>
        <w:t xml:space="preserve">, members name and current </w:t>
      </w:r>
      <w:r w:rsidRPr="00474EEA">
        <w:rPr>
          <w:rFonts w:ascii="Arial" w:hAnsi="Arial" w:cs="Arial"/>
          <w:sz w:val="24"/>
          <w:szCs w:val="24"/>
        </w:rPr>
        <w:t xml:space="preserve">committee </w:t>
      </w:r>
      <w:r w:rsidR="00C25EEE" w:rsidRPr="00474EEA">
        <w:rPr>
          <w:rFonts w:ascii="Arial" w:hAnsi="Arial" w:cs="Arial"/>
          <w:sz w:val="24"/>
          <w:szCs w:val="24"/>
        </w:rPr>
        <w:t>position will be listed on Council’s website</w:t>
      </w:r>
      <w:r w:rsidR="00C25EEE">
        <w:rPr>
          <w:rFonts w:ascii="Arial" w:hAnsi="Arial" w:cs="Arial"/>
          <w:sz w:val="24"/>
          <w:szCs w:val="24"/>
        </w:rPr>
        <w:t>.</w:t>
      </w:r>
    </w:p>
    <w:p w14:paraId="52AFDD55" w14:textId="77777777" w:rsidR="00247BDC" w:rsidRPr="00CA0899" w:rsidRDefault="00247BDC" w:rsidP="008308FD">
      <w:pPr>
        <w:pStyle w:val="Heading2"/>
        <w:rPr>
          <w:rFonts w:ascii="Arial" w:hAnsi="Arial" w:cs="Arial"/>
          <w:b/>
          <w:bCs/>
          <w:color w:val="002060"/>
          <w:lang w:val="en-GB"/>
        </w:rPr>
      </w:pPr>
      <w:bookmarkStart w:id="12" w:name="_Toc216691503"/>
      <w:r w:rsidRPr="00CA0899">
        <w:rPr>
          <w:rFonts w:ascii="Arial" w:hAnsi="Arial" w:cs="Arial"/>
          <w:b/>
          <w:bCs/>
          <w:color w:val="002060"/>
          <w:lang w:val="en-GB"/>
        </w:rPr>
        <w:t>Code of conduct</w:t>
      </w:r>
      <w:bookmarkEnd w:id="12"/>
    </w:p>
    <w:p w14:paraId="3FCAE0B1" w14:textId="03A44996" w:rsidR="00247BDC" w:rsidRPr="00247BDC" w:rsidRDefault="00247BDC" w:rsidP="00247BDC">
      <w:pPr>
        <w:rPr>
          <w:rFonts w:ascii="Arial" w:hAnsi="Arial" w:cs="Arial"/>
          <w:sz w:val="24"/>
          <w:szCs w:val="24"/>
          <w:lang w:val="en-GB"/>
        </w:rPr>
      </w:pPr>
      <w:r w:rsidRPr="00247BDC">
        <w:rPr>
          <w:rFonts w:ascii="Arial" w:hAnsi="Arial" w:cs="Arial"/>
          <w:sz w:val="24"/>
          <w:szCs w:val="24"/>
          <w:lang w:val="en-GB"/>
        </w:rPr>
        <w:t xml:space="preserve">All members of the </w:t>
      </w:r>
      <w:r w:rsidR="000C1ED2">
        <w:rPr>
          <w:rFonts w:ascii="Arial" w:hAnsi="Arial" w:cs="Arial"/>
          <w:sz w:val="24"/>
          <w:szCs w:val="24"/>
        </w:rPr>
        <w:t>Disability</w:t>
      </w:r>
      <w:r w:rsidRPr="00247BDC">
        <w:rPr>
          <w:rFonts w:ascii="Arial" w:hAnsi="Arial" w:cs="Arial"/>
          <w:sz w:val="24"/>
          <w:szCs w:val="24"/>
          <w:lang w:val="en-GB"/>
        </w:rPr>
        <w:t xml:space="preserve"> Advisory Committee will be required to abide by Councils Code of Conduct -</w:t>
      </w:r>
      <w:r w:rsidR="006C24C6">
        <w:rPr>
          <w:rFonts w:ascii="Arial" w:hAnsi="Arial" w:cs="Arial"/>
          <w:sz w:val="24"/>
          <w:szCs w:val="24"/>
          <w:lang w:val="en-GB"/>
        </w:rPr>
        <w:t xml:space="preserve"> </w:t>
      </w:r>
      <w:r w:rsidRPr="00247BDC">
        <w:rPr>
          <w:rFonts w:ascii="Arial" w:hAnsi="Arial" w:cs="Arial"/>
          <w:sz w:val="24"/>
          <w:szCs w:val="24"/>
          <w:lang w:val="en-GB"/>
        </w:rPr>
        <w:t>Staff (which includes volunteers)</w:t>
      </w:r>
      <w:r w:rsidR="00CD391E">
        <w:rPr>
          <w:rFonts w:ascii="Arial" w:hAnsi="Arial" w:cs="Arial"/>
          <w:sz w:val="24"/>
          <w:szCs w:val="24"/>
          <w:lang w:val="en-GB"/>
        </w:rPr>
        <w:t>.</w:t>
      </w:r>
    </w:p>
    <w:p w14:paraId="651AC5D5" w14:textId="77777777" w:rsidR="00247BDC" w:rsidRPr="00CA0899" w:rsidRDefault="00247BDC" w:rsidP="008308FD">
      <w:pPr>
        <w:pStyle w:val="Heading2"/>
        <w:rPr>
          <w:rFonts w:ascii="Arial" w:hAnsi="Arial" w:cs="Arial"/>
          <w:b/>
          <w:bCs/>
          <w:color w:val="002060"/>
          <w:lang w:val="en-GB"/>
        </w:rPr>
      </w:pPr>
      <w:bookmarkStart w:id="13" w:name="_Toc216691504"/>
      <w:r w:rsidRPr="00CA0899">
        <w:rPr>
          <w:rFonts w:ascii="Arial" w:hAnsi="Arial" w:cs="Arial"/>
          <w:b/>
          <w:bCs/>
          <w:color w:val="002060"/>
          <w:lang w:val="en-GB"/>
        </w:rPr>
        <w:t>Authority Constraints</w:t>
      </w:r>
      <w:bookmarkEnd w:id="13"/>
    </w:p>
    <w:p w14:paraId="4F246CEC" w14:textId="4E7DD200" w:rsidR="00247BDC" w:rsidRPr="00247BDC" w:rsidRDefault="00247BDC" w:rsidP="00247BDC">
      <w:pPr>
        <w:rPr>
          <w:rFonts w:ascii="Arial" w:hAnsi="Arial" w:cs="Arial"/>
          <w:sz w:val="24"/>
          <w:szCs w:val="24"/>
        </w:rPr>
      </w:pPr>
      <w:r w:rsidRPr="00247BDC">
        <w:rPr>
          <w:rFonts w:ascii="Arial" w:hAnsi="Arial" w:cs="Arial"/>
          <w:sz w:val="24"/>
          <w:szCs w:val="24"/>
        </w:rPr>
        <w:t xml:space="preserve">The </w:t>
      </w:r>
      <w:r w:rsidR="001243BA">
        <w:rPr>
          <w:rFonts w:ascii="Arial" w:hAnsi="Arial" w:cs="Arial"/>
          <w:sz w:val="24"/>
          <w:szCs w:val="24"/>
        </w:rPr>
        <w:t>Disability</w:t>
      </w:r>
      <w:r w:rsidRPr="00247BDC">
        <w:rPr>
          <w:rFonts w:ascii="Arial" w:hAnsi="Arial" w:cs="Arial"/>
          <w:sz w:val="24"/>
          <w:szCs w:val="24"/>
        </w:rPr>
        <w:t xml:space="preserve"> Advisory Committee has no authority to: </w:t>
      </w:r>
    </w:p>
    <w:p w14:paraId="43736CD4" w14:textId="77777777" w:rsidR="00247BDC" w:rsidRPr="008B2B0A" w:rsidRDefault="00247BDC" w:rsidP="008B2B0A">
      <w:pPr>
        <w:pStyle w:val="ListParagraph"/>
        <w:numPr>
          <w:ilvl w:val="0"/>
          <w:numId w:val="34"/>
        </w:numPr>
        <w:spacing w:after="0" w:line="240" w:lineRule="auto"/>
        <w:rPr>
          <w:rFonts w:ascii="Arial" w:hAnsi="Arial" w:cs="Arial"/>
          <w:sz w:val="24"/>
          <w:szCs w:val="24"/>
        </w:rPr>
      </w:pPr>
      <w:r w:rsidRPr="008B2B0A">
        <w:rPr>
          <w:rFonts w:ascii="Arial" w:hAnsi="Arial" w:cs="Arial"/>
          <w:sz w:val="24"/>
          <w:szCs w:val="24"/>
        </w:rPr>
        <w:t>Expend money on behalf of Council</w:t>
      </w:r>
    </w:p>
    <w:p w14:paraId="3E22EBB7" w14:textId="77777777" w:rsidR="00247BDC" w:rsidRPr="008B2B0A" w:rsidRDefault="00247BDC" w:rsidP="008B2B0A">
      <w:pPr>
        <w:pStyle w:val="ListParagraph"/>
        <w:numPr>
          <w:ilvl w:val="0"/>
          <w:numId w:val="34"/>
        </w:numPr>
        <w:spacing w:after="0" w:line="240" w:lineRule="auto"/>
        <w:rPr>
          <w:rFonts w:ascii="Arial" w:hAnsi="Arial" w:cs="Arial"/>
          <w:sz w:val="24"/>
          <w:szCs w:val="24"/>
        </w:rPr>
      </w:pPr>
      <w:r w:rsidRPr="008B2B0A">
        <w:rPr>
          <w:rFonts w:ascii="Arial" w:hAnsi="Arial" w:cs="Arial"/>
          <w:sz w:val="24"/>
          <w:szCs w:val="24"/>
        </w:rPr>
        <w:t>Commit Council to any arrangements</w:t>
      </w:r>
    </w:p>
    <w:p w14:paraId="5CB99821" w14:textId="77777777" w:rsidR="00247BDC" w:rsidRPr="008B2B0A" w:rsidRDefault="00247BDC" w:rsidP="008B2B0A">
      <w:pPr>
        <w:pStyle w:val="ListParagraph"/>
        <w:numPr>
          <w:ilvl w:val="0"/>
          <w:numId w:val="34"/>
        </w:numPr>
        <w:spacing w:after="0" w:line="240" w:lineRule="auto"/>
        <w:rPr>
          <w:rFonts w:ascii="Arial" w:hAnsi="Arial" w:cs="Arial"/>
          <w:sz w:val="24"/>
          <w:szCs w:val="24"/>
        </w:rPr>
      </w:pPr>
      <w:r w:rsidRPr="008B2B0A">
        <w:rPr>
          <w:rFonts w:ascii="Arial" w:hAnsi="Arial" w:cs="Arial"/>
          <w:sz w:val="24"/>
          <w:szCs w:val="24"/>
        </w:rPr>
        <w:t>Consider any matter outside its area of reference</w:t>
      </w:r>
    </w:p>
    <w:p w14:paraId="546A1780" w14:textId="19381703" w:rsidR="00247BDC" w:rsidRPr="000C1ED2" w:rsidRDefault="00247BDC" w:rsidP="00247BDC">
      <w:pPr>
        <w:pStyle w:val="ListParagraph"/>
        <w:numPr>
          <w:ilvl w:val="0"/>
          <w:numId w:val="34"/>
        </w:numPr>
        <w:spacing w:after="0" w:line="240" w:lineRule="auto"/>
        <w:rPr>
          <w:rFonts w:ascii="Arial" w:hAnsi="Arial" w:cs="Arial"/>
          <w:sz w:val="24"/>
          <w:szCs w:val="24"/>
        </w:rPr>
      </w:pPr>
      <w:r w:rsidRPr="008B2B0A">
        <w:rPr>
          <w:rFonts w:ascii="Arial" w:hAnsi="Arial" w:cs="Arial"/>
          <w:sz w:val="24"/>
          <w:szCs w:val="24"/>
        </w:rPr>
        <w:t>Direct Council Officer</w:t>
      </w:r>
      <w:r w:rsidR="000C1ED2">
        <w:rPr>
          <w:rFonts w:ascii="Arial" w:hAnsi="Arial" w:cs="Arial"/>
          <w:sz w:val="24"/>
          <w:szCs w:val="24"/>
        </w:rPr>
        <w:t>s</w:t>
      </w:r>
      <w:r w:rsidRPr="008B2B0A">
        <w:rPr>
          <w:rFonts w:ascii="Arial" w:hAnsi="Arial" w:cs="Arial"/>
          <w:sz w:val="24"/>
          <w:szCs w:val="24"/>
        </w:rPr>
        <w:t xml:space="preserve"> in the performance of their duties</w:t>
      </w:r>
    </w:p>
    <w:p w14:paraId="154B5B4B" w14:textId="7A7B67EF" w:rsidR="00247BDC" w:rsidRPr="00CA0899" w:rsidRDefault="00247BDC" w:rsidP="00247BDC">
      <w:pPr>
        <w:pStyle w:val="Heading1"/>
        <w:numPr>
          <w:ilvl w:val="0"/>
          <w:numId w:val="2"/>
        </w:numPr>
        <w:spacing w:after="240"/>
        <w:ind w:hanging="720"/>
        <w:rPr>
          <w:rFonts w:ascii="Arial" w:hAnsi="Arial" w:cs="Arial"/>
          <w:b/>
          <w:bCs/>
          <w:color w:val="002060"/>
        </w:rPr>
      </w:pPr>
      <w:bookmarkStart w:id="14" w:name="_Hlk49239783"/>
      <w:bookmarkStart w:id="15" w:name="_Toc216691505"/>
      <w:r w:rsidRPr="00CA0899">
        <w:rPr>
          <w:rFonts w:ascii="Arial" w:hAnsi="Arial" w:cs="Arial"/>
          <w:b/>
          <w:bCs/>
          <w:color w:val="002060"/>
        </w:rPr>
        <w:t>Membership and appointment of Community Representatives</w:t>
      </w:r>
      <w:bookmarkEnd w:id="15"/>
    </w:p>
    <w:p w14:paraId="2AE0AD55" w14:textId="3D860D25" w:rsidR="00F45CB4" w:rsidRPr="00CA0899" w:rsidRDefault="00F45CB4" w:rsidP="008308FD">
      <w:pPr>
        <w:pStyle w:val="Heading2"/>
        <w:rPr>
          <w:rFonts w:ascii="Arial" w:eastAsia="Times New Roman" w:hAnsi="Arial" w:cs="Arial"/>
          <w:b/>
          <w:bCs/>
          <w:color w:val="002060"/>
          <w:lang w:val="en-US"/>
        </w:rPr>
      </w:pPr>
      <w:bookmarkStart w:id="16" w:name="_Hlk49239791"/>
      <w:bookmarkStart w:id="17" w:name="_Toc216691506"/>
      <w:bookmarkEnd w:id="14"/>
      <w:r w:rsidRPr="00CA0899">
        <w:rPr>
          <w:rFonts w:ascii="Arial" w:eastAsia="Times New Roman" w:hAnsi="Arial" w:cs="Arial"/>
          <w:b/>
          <w:bCs/>
          <w:color w:val="002060"/>
          <w:lang w:val="en-US"/>
        </w:rPr>
        <w:t>Membership</w:t>
      </w:r>
      <w:bookmarkEnd w:id="17"/>
    </w:p>
    <w:bookmarkEnd w:id="16"/>
    <w:p w14:paraId="18E3D07C" w14:textId="77777777" w:rsidR="002E6137" w:rsidRDefault="002E6137" w:rsidP="002E6137">
      <w:pPr>
        <w:spacing w:after="0"/>
        <w:rPr>
          <w:rFonts w:ascii="Arial" w:eastAsia="Times New Roman" w:hAnsi="Arial" w:cs="Arial"/>
          <w:sz w:val="24"/>
          <w:szCs w:val="24"/>
          <w:lang w:val="en-US"/>
        </w:rPr>
      </w:pPr>
      <w:r w:rsidRPr="72462EC4">
        <w:rPr>
          <w:rFonts w:ascii="Arial" w:eastAsia="Times New Roman" w:hAnsi="Arial" w:cs="Arial"/>
          <w:sz w:val="24"/>
          <w:szCs w:val="24"/>
          <w:lang w:val="en-US"/>
        </w:rPr>
        <w:t>The Membership will comprise of:</w:t>
      </w:r>
    </w:p>
    <w:p w14:paraId="46815358" w14:textId="77777777" w:rsidR="002E6137" w:rsidRDefault="002E6137" w:rsidP="002E6137">
      <w:pPr>
        <w:pStyle w:val="ListParagraph"/>
        <w:numPr>
          <w:ilvl w:val="0"/>
          <w:numId w:val="15"/>
        </w:numPr>
        <w:spacing w:after="0"/>
        <w:rPr>
          <w:rFonts w:ascii="Arial" w:eastAsia="Times New Roman" w:hAnsi="Arial" w:cs="Arial"/>
          <w:sz w:val="24"/>
          <w:szCs w:val="24"/>
          <w:lang w:val="en-US"/>
        </w:rPr>
      </w:pPr>
      <w:r w:rsidRPr="1CB0F7C4">
        <w:rPr>
          <w:rFonts w:ascii="Arial" w:eastAsia="Times New Roman" w:hAnsi="Arial" w:cs="Arial"/>
          <w:sz w:val="24"/>
          <w:szCs w:val="24"/>
          <w:lang w:val="en-US"/>
        </w:rPr>
        <w:t>Up to 2 Councillor representatives – appointed at Council’s Annual Statutory Meeting</w:t>
      </w:r>
    </w:p>
    <w:p w14:paraId="431F805E" w14:textId="07CC9B29" w:rsidR="000C1ED2" w:rsidRPr="006D30E1" w:rsidRDefault="000C1ED2" w:rsidP="000C1ED2">
      <w:pPr>
        <w:pStyle w:val="ListParagraph"/>
        <w:numPr>
          <w:ilvl w:val="0"/>
          <w:numId w:val="15"/>
        </w:numPr>
        <w:spacing w:after="0"/>
        <w:rPr>
          <w:rFonts w:ascii="Arial" w:eastAsia="Times New Roman" w:hAnsi="Arial" w:cs="Arial"/>
          <w:sz w:val="24"/>
          <w:szCs w:val="24"/>
          <w:lang w:val="en-US"/>
        </w:rPr>
      </w:pPr>
      <w:r w:rsidRPr="006D30E1">
        <w:rPr>
          <w:rFonts w:ascii="Arial" w:eastAsia="Times New Roman" w:hAnsi="Arial" w:cs="Arial"/>
          <w:sz w:val="24"/>
          <w:szCs w:val="24"/>
          <w:lang w:val="en-US"/>
        </w:rPr>
        <w:t>Up to 2 Council Officer</w:t>
      </w:r>
      <w:r>
        <w:rPr>
          <w:rFonts w:ascii="Arial" w:eastAsia="Times New Roman" w:hAnsi="Arial" w:cs="Arial"/>
          <w:sz w:val="24"/>
          <w:szCs w:val="24"/>
          <w:lang w:val="en-US"/>
        </w:rPr>
        <w:t>s</w:t>
      </w:r>
      <w:r w:rsidRPr="006D30E1">
        <w:rPr>
          <w:rFonts w:ascii="Arial" w:eastAsia="Times New Roman" w:hAnsi="Arial" w:cs="Arial"/>
          <w:sz w:val="24"/>
          <w:szCs w:val="24"/>
          <w:lang w:val="en-US"/>
        </w:rPr>
        <w:t xml:space="preserve"> – from Community Strengthening Directorate appointed by the </w:t>
      </w:r>
      <w:r>
        <w:rPr>
          <w:rFonts w:ascii="Arial" w:eastAsia="Times New Roman" w:hAnsi="Arial" w:cs="Arial"/>
          <w:sz w:val="24"/>
          <w:szCs w:val="24"/>
          <w:lang w:val="en-US"/>
        </w:rPr>
        <w:t xml:space="preserve">Executive </w:t>
      </w:r>
      <w:r w:rsidRPr="006D30E1">
        <w:rPr>
          <w:rFonts w:ascii="Arial" w:eastAsia="Times New Roman" w:hAnsi="Arial" w:cs="Arial"/>
          <w:sz w:val="24"/>
          <w:szCs w:val="24"/>
          <w:lang w:val="en-US"/>
        </w:rPr>
        <w:t>Director, Community Strengthening</w:t>
      </w:r>
    </w:p>
    <w:p w14:paraId="490364FB" w14:textId="32B4224E" w:rsidR="00FB7B4E" w:rsidRPr="007E6043" w:rsidRDefault="000C1ED2" w:rsidP="007E6043">
      <w:pPr>
        <w:pStyle w:val="ListParagraph"/>
        <w:numPr>
          <w:ilvl w:val="0"/>
          <w:numId w:val="15"/>
        </w:numPr>
        <w:spacing w:after="0"/>
        <w:rPr>
          <w:rFonts w:ascii="Arial" w:eastAsia="Times New Roman" w:hAnsi="Arial" w:cs="Arial"/>
          <w:sz w:val="24"/>
          <w:szCs w:val="24"/>
          <w:lang w:val="en-US"/>
        </w:rPr>
      </w:pPr>
      <w:r w:rsidRPr="006D30E1">
        <w:rPr>
          <w:rFonts w:ascii="Arial" w:eastAsia="Times New Roman" w:hAnsi="Arial" w:cs="Arial"/>
          <w:sz w:val="24"/>
          <w:szCs w:val="24"/>
          <w:lang w:val="en-US"/>
        </w:rPr>
        <w:t xml:space="preserve">Up to 12 Community Representatives – appointed by resolution of Council. </w:t>
      </w:r>
    </w:p>
    <w:p w14:paraId="3018304F" w14:textId="14F9FCAD" w:rsidR="00F45CB4" w:rsidRPr="00CA0899" w:rsidRDefault="00F45CB4" w:rsidP="008308FD">
      <w:pPr>
        <w:pStyle w:val="Heading2"/>
        <w:rPr>
          <w:rFonts w:ascii="Arial" w:eastAsia="Times New Roman" w:hAnsi="Arial" w:cs="Arial"/>
          <w:b/>
          <w:bCs/>
          <w:color w:val="002060"/>
          <w:lang w:val="en-US"/>
        </w:rPr>
      </w:pPr>
      <w:bookmarkStart w:id="18" w:name="_Hlk49239810"/>
      <w:bookmarkStart w:id="19" w:name="_Toc216691507"/>
      <w:r w:rsidRPr="00CA0899">
        <w:rPr>
          <w:rFonts w:ascii="Arial" w:eastAsia="Times New Roman" w:hAnsi="Arial" w:cs="Arial"/>
          <w:b/>
          <w:bCs/>
          <w:color w:val="002060"/>
          <w:lang w:val="en-US"/>
        </w:rPr>
        <w:lastRenderedPageBreak/>
        <w:t>Appointment of Community Representatives</w:t>
      </w:r>
      <w:bookmarkEnd w:id="19"/>
    </w:p>
    <w:bookmarkEnd w:id="18"/>
    <w:p w14:paraId="3B94E421" w14:textId="72AB6046" w:rsidR="000C1ED2" w:rsidRDefault="000C1ED2" w:rsidP="000C1ED2">
      <w:pPr>
        <w:spacing w:after="0"/>
        <w:rPr>
          <w:rFonts w:ascii="Arial" w:eastAsia="Times New Roman" w:hAnsi="Arial" w:cs="Arial"/>
          <w:sz w:val="24"/>
          <w:szCs w:val="24"/>
          <w:lang w:val="en-US"/>
        </w:rPr>
      </w:pPr>
      <w:r w:rsidRPr="001A4F36">
        <w:rPr>
          <w:rFonts w:ascii="Arial" w:eastAsia="Times New Roman" w:hAnsi="Arial" w:cs="Arial"/>
          <w:sz w:val="24"/>
          <w:szCs w:val="24"/>
          <w:lang w:val="en-US"/>
        </w:rPr>
        <w:t xml:space="preserve">All nominations will be assessed by the </w:t>
      </w:r>
      <w:r>
        <w:rPr>
          <w:rFonts w:ascii="Arial" w:eastAsia="Times New Roman" w:hAnsi="Arial" w:cs="Arial"/>
          <w:sz w:val="24"/>
          <w:szCs w:val="24"/>
          <w:lang w:val="en-US"/>
        </w:rPr>
        <w:t>S</w:t>
      </w:r>
      <w:r w:rsidRPr="001A4F36">
        <w:rPr>
          <w:rFonts w:ascii="Arial" w:eastAsia="Times New Roman" w:hAnsi="Arial" w:cs="Arial"/>
          <w:sz w:val="24"/>
          <w:szCs w:val="24"/>
          <w:lang w:val="en-US"/>
        </w:rPr>
        <w:t xml:space="preserve">election </w:t>
      </w:r>
      <w:r>
        <w:rPr>
          <w:rFonts w:ascii="Arial" w:eastAsia="Times New Roman" w:hAnsi="Arial" w:cs="Arial"/>
          <w:sz w:val="24"/>
          <w:szCs w:val="24"/>
          <w:lang w:val="en-US"/>
        </w:rPr>
        <w:t>P</w:t>
      </w:r>
      <w:r w:rsidRPr="001A4F36">
        <w:rPr>
          <w:rFonts w:ascii="Arial" w:eastAsia="Times New Roman" w:hAnsi="Arial" w:cs="Arial"/>
          <w:sz w:val="24"/>
          <w:szCs w:val="24"/>
          <w:lang w:val="en-US"/>
        </w:rPr>
        <w:t xml:space="preserve">anel against the selection criteria. </w:t>
      </w:r>
      <w:r w:rsidRPr="003910CB">
        <w:rPr>
          <w:rFonts w:ascii="Arial" w:eastAsia="Times New Roman" w:hAnsi="Arial" w:cs="Arial"/>
          <w:sz w:val="24"/>
          <w:szCs w:val="24"/>
          <w:lang w:val="en-US"/>
        </w:rPr>
        <w:t>Council Officers</w:t>
      </w:r>
      <w:r w:rsidRPr="001A4F36">
        <w:rPr>
          <w:rFonts w:ascii="Arial" w:eastAsia="Times New Roman" w:hAnsi="Arial" w:cs="Arial"/>
          <w:sz w:val="24"/>
          <w:szCs w:val="24"/>
          <w:lang w:val="en-US"/>
        </w:rPr>
        <w:t xml:space="preserve"> may seek further information from nominees or their referees as part of the selection process.</w:t>
      </w:r>
    </w:p>
    <w:p w14:paraId="40E8BC84" w14:textId="77777777" w:rsidR="000C1ED2" w:rsidRDefault="000C1ED2" w:rsidP="00F45CB4">
      <w:pPr>
        <w:spacing w:after="0"/>
        <w:rPr>
          <w:rFonts w:ascii="Arial" w:eastAsia="Times New Roman" w:hAnsi="Arial" w:cs="Arial"/>
          <w:sz w:val="24"/>
          <w:szCs w:val="24"/>
          <w:lang w:val="en-US"/>
        </w:rPr>
      </w:pPr>
    </w:p>
    <w:p w14:paraId="2DA356F8" w14:textId="1FE575E6" w:rsidR="00757724" w:rsidRDefault="00757724" w:rsidP="00F45CB4">
      <w:pPr>
        <w:spacing w:after="0"/>
        <w:rPr>
          <w:rFonts w:ascii="Arial" w:eastAsia="Times New Roman" w:hAnsi="Arial" w:cs="Arial"/>
          <w:sz w:val="24"/>
          <w:szCs w:val="24"/>
          <w:lang w:val="en-US"/>
        </w:rPr>
      </w:pPr>
      <w:r>
        <w:rPr>
          <w:rFonts w:ascii="Arial" w:eastAsia="Times New Roman" w:hAnsi="Arial" w:cs="Arial"/>
          <w:sz w:val="24"/>
          <w:szCs w:val="24"/>
          <w:lang w:val="en-US"/>
        </w:rPr>
        <w:t xml:space="preserve">Community Representatives will be appointed by Resolution of Council following recommendation by </w:t>
      </w:r>
      <w:r w:rsidR="00246C2B">
        <w:rPr>
          <w:rFonts w:ascii="Arial" w:eastAsia="Times New Roman" w:hAnsi="Arial" w:cs="Arial"/>
          <w:sz w:val="24"/>
          <w:szCs w:val="24"/>
          <w:lang w:val="en-US"/>
        </w:rPr>
        <w:t>a</w:t>
      </w:r>
      <w:r>
        <w:rPr>
          <w:rFonts w:ascii="Arial" w:eastAsia="Times New Roman" w:hAnsi="Arial" w:cs="Arial"/>
          <w:sz w:val="24"/>
          <w:szCs w:val="24"/>
          <w:lang w:val="en-US"/>
        </w:rPr>
        <w:t xml:space="preserve"> Selection Panel.</w:t>
      </w:r>
    </w:p>
    <w:p w14:paraId="4F772F3F" w14:textId="2A5C59D5" w:rsidR="00757724" w:rsidRDefault="00757724" w:rsidP="00F45CB4">
      <w:pPr>
        <w:spacing w:after="0"/>
        <w:rPr>
          <w:rFonts w:ascii="Arial" w:eastAsia="Times New Roman" w:hAnsi="Arial" w:cs="Arial"/>
          <w:sz w:val="24"/>
          <w:szCs w:val="24"/>
          <w:lang w:val="en-US"/>
        </w:rPr>
      </w:pPr>
    </w:p>
    <w:p w14:paraId="33EF00F8" w14:textId="20832FDC" w:rsidR="00757724" w:rsidRDefault="00757724" w:rsidP="00F45CB4">
      <w:pPr>
        <w:spacing w:after="0"/>
        <w:rPr>
          <w:rFonts w:ascii="Arial" w:eastAsia="Times New Roman" w:hAnsi="Arial" w:cs="Arial"/>
          <w:sz w:val="24"/>
          <w:szCs w:val="24"/>
          <w:lang w:val="en-US"/>
        </w:rPr>
      </w:pPr>
      <w:r>
        <w:rPr>
          <w:rFonts w:ascii="Arial" w:eastAsia="Times New Roman" w:hAnsi="Arial" w:cs="Arial"/>
          <w:sz w:val="24"/>
          <w:szCs w:val="24"/>
          <w:lang w:val="en-US"/>
        </w:rPr>
        <w:t>Community Representative Members</w:t>
      </w:r>
      <w:r w:rsidR="00246C2B">
        <w:rPr>
          <w:rFonts w:ascii="Arial" w:eastAsia="Times New Roman" w:hAnsi="Arial" w:cs="Arial"/>
          <w:sz w:val="24"/>
          <w:szCs w:val="24"/>
          <w:lang w:val="en-US"/>
        </w:rPr>
        <w:t>hips are</w:t>
      </w:r>
      <w:r>
        <w:rPr>
          <w:rFonts w:ascii="Arial" w:eastAsia="Times New Roman" w:hAnsi="Arial" w:cs="Arial"/>
          <w:sz w:val="24"/>
          <w:szCs w:val="24"/>
          <w:lang w:val="en-US"/>
        </w:rPr>
        <w:t xml:space="preserve"> </w:t>
      </w:r>
      <w:r w:rsidR="00246C2B">
        <w:rPr>
          <w:rFonts w:ascii="Arial" w:eastAsia="Times New Roman" w:hAnsi="Arial" w:cs="Arial"/>
          <w:sz w:val="24"/>
          <w:szCs w:val="24"/>
          <w:lang w:val="en-US"/>
        </w:rPr>
        <w:t>voluntary roles</w:t>
      </w:r>
      <w:r>
        <w:rPr>
          <w:rFonts w:ascii="Arial" w:eastAsia="Times New Roman" w:hAnsi="Arial" w:cs="Arial"/>
          <w:sz w:val="24"/>
          <w:szCs w:val="24"/>
          <w:lang w:val="en-US"/>
        </w:rPr>
        <w:t>.</w:t>
      </w:r>
      <w:r w:rsidR="00246C2B">
        <w:rPr>
          <w:rFonts w:ascii="Arial" w:eastAsia="Times New Roman" w:hAnsi="Arial" w:cs="Arial"/>
          <w:sz w:val="24"/>
          <w:szCs w:val="24"/>
          <w:lang w:val="en-US"/>
        </w:rPr>
        <w:t xml:space="preserve"> </w:t>
      </w:r>
    </w:p>
    <w:p w14:paraId="72AF8EE2" w14:textId="54096278" w:rsidR="00FB7B4E" w:rsidRDefault="00FB7B4E" w:rsidP="00F45CB4">
      <w:pPr>
        <w:spacing w:after="0"/>
        <w:rPr>
          <w:rFonts w:ascii="Arial" w:eastAsia="Times New Roman" w:hAnsi="Arial" w:cs="Arial"/>
          <w:sz w:val="24"/>
          <w:szCs w:val="24"/>
          <w:lang w:val="en-US"/>
        </w:rPr>
      </w:pPr>
    </w:p>
    <w:p w14:paraId="12DCE203" w14:textId="297B6745" w:rsidR="00FB7B4E" w:rsidRDefault="00FB7B4E" w:rsidP="0BF6E77A">
      <w:pPr>
        <w:spacing w:after="0"/>
        <w:rPr>
          <w:rFonts w:ascii="Arial" w:eastAsia="Times New Roman" w:hAnsi="Arial" w:cs="Arial"/>
          <w:sz w:val="24"/>
          <w:szCs w:val="24"/>
        </w:rPr>
      </w:pPr>
      <w:r w:rsidRPr="0BF6E77A">
        <w:rPr>
          <w:rFonts w:ascii="Arial" w:eastAsia="Times New Roman" w:hAnsi="Arial" w:cs="Arial"/>
          <w:sz w:val="24"/>
          <w:szCs w:val="24"/>
        </w:rPr>
        <w:t xml:space="preserve">Community Members will be </w:t>
      </w:r>
      <w:r w:rsidR="00224679" w:rsidRPr="0BF6E77A">
        <w:rPr>
          <w:rFonts w:ascii="Arial" w:eastAsia="Times New Roman" w:hAnsi="Arial" w:cs="Arial"/>
          <w:sz w:val="24"/>
          <w:szCs w:val="24"/>
        </w:rPr>
        <w:t>representatives</w:t>
      </w:r>
      <w:r w:rsidRPr="0BF6E77A">
        <w:rPr>
          <w:rFonts w:ascii="Arial" w:eastAsia="Times New Roman" w:hAnsi="Arial" w:cs="Arial"/>
          <w:sz w:val="24"/>
          <w:szCs w:val="24"/>
        </w:rPr>
        <w:t xml:space="preserve"> of Council’s diverse and multicultural community including local groups, agencies, businesses, schools and </w:t>
      </w:r>
      <w:proofErr w:type="gramStart"/>
      <w:r w:rsidRPr="0BF6E77A">
        <w:rPr>
          <w:rFonts w:ascii="Arial" w:eastAsia="Times New Roman" w:hAnsi="Arial" w:cs="Arial"/>
          <w:sz w:val="24"/>
          <w:szCs w:val="24"/>
        </w:rPr>
        <w:t>local residents</w:t>
      </w:r>
      <w:proofErr w:type="gramEnd"/>
      <w:r w:rsidRPr="0BF6E77A">
        <w:rPr>
          <w:rFonts w:ascii="Arial" w:eastAsia="Times New Roman" w:hAnsi="Arial" w:cs="Arial"/>
          <w:sz w:val="24"/>
          <w:szCs w:val="24"/>
        </w:rPr>
        <w:t xml:space="preserve">.  </w:t>
      </w:r>
    </w:p>
    <w:p w14:paraId="7647E2E2" w14:textId="3ED7EB1E" w:rsidR="00757724" w:rsidRDefault="00757724" w:rsidP="00F45CB4">
      <w:pPr>
        <w:spacing w:after="0"/>
        <w:rPr>
          <w:rFonts w:ascii="Arial" w:eastAsia="Times New Roman" w:hAnsi="Arial" w:cs="Arial"/>
          <w:sz w:val="24"/>
          <w:szCs w:val="24"/>
          <w:lang w:val="en-US"/>
        </w:rPr>
      </w:pPr>
    </w:p>
    <w:p w14:paraId="7C63B0D7" w14:textId="6226E9F8" w:rsidR="00757724" w:rsidRPr="00CA0899" w:rsidRDefault="00757724" w:rsidP="008308FD">
      <w:pPr>
        <w:pStyle w:val="Heading2"/>
        <w:rPr>
          <w:rFonts w:ascii="Arial" w:eastAsia="Times New Roman" w:hAnsi="Arial" w:cs="Arial"/>
          <w:b/>
          <w:bCs/>
          <w:color w:val="002060"/>
          <w:lang w:val="en-US"/>
        </w:rPr>
      </w:pPr>
      <w:bookmarkStart w:id="20" w:name="_Hlk49239817"/>
      <w:bookmarkStart w:id="21" w:name="_Toc216691508"/>
      <w:r w:rsidRPr="00CA0899">
        <w:rPr>
          <w:rFonts w:ascii="Arial" w:eastAsia="Times New Roman" w:hAnsi="Arial" w:cs="Arial"/>
          <w:b/>
          <w:bCs/>
          <w:color w:val="002060"/>
          <w:lang w:val="en-US"/>
        </w:rPr>
        <w:t>Resignation, Removal and Vacancies</w:t>
      </w:r>
      <w:bookmarkEnd w:id="21"/>
    </w:p>
    <w:bookmarkEnd w:id="20"/>
    <w:p w14:paraId="09264931" w14:textId="441741D2" w:rsidR="00247BDC" w:rsidRDefault="00247BDC" w:rsidP="00CD391E">
      <w:pPr>
        <w:spacing w:after="0"/>
        <w:rPr>
          <w:rFonts w:ascii="Arial" w:hAnsi="Arial" w:cs="Arial"/>
          <w:sz w:val="24"/>
          <w:szCs w:val="24"/>
        </w:rPr>
      </w:pPr>
      <w:r w:rsidRPr="002224A2">
        <w:rPr>
          <w:rFonts w:ascii="Arial" w:hAnsi="Arial" w:cs="Arial"/>
          <w:sz w:val="24"/>
          <w:szCs w:val="24"/>
        </w:rPr>
        <w:t xml:space="preserve">Members of the </w:t>
      </w:r>
      <w:r w:rsidR="000C1ED2">
        <w:rPr>
          <w:rFonts w:ascii="Arial" w:hAnsi="Arial" w:cs="Arial"/>
          <w:sz w:val="24"/>
          <w:szCs w:val="24"/>
        </w:rPr>
        <w:t>Disability</w:t>
      </w:r>
      <w:r w:rsidRPr="002224A2">
        <w:rPr>
          <w:rFonts w:ascii="Arial" w:hAnsi="Arial" w:cs="Arial"/>
          <w:sz w:val="24"/>
          <w:szCs w:val="24"/>
        </w:rPr>
        <w:t xml:space="preserve"> Advisory Committee </w:t>
      </w:r>
      <w:r>
        <w:rPr>
          <w:rFonts w:ascii="Arial" w:hAnsi="Arial" w:cs="Arial"/>
          <w:sz w:val="24"/>
          <w:szCs w:val="24"/>
        </w:rPr>
        <w:t>may</w:t>
      </w:r>
      <w:r w:rsidRPr="002224A2">
        <w:rPr>
          <w:rFonts w:ascii="Arial" w:hAnsi="Arial" w:cs="Arial"/>
          <w:sz w:val="24"/>
          <w:szCs w:val="24"/>
        </w:rPr>
        <w:t xml:space="preserve"> resign</w:t>
      </w:r>
      <w:r w:rsidR="00E34C12">
        <w:rPr>
          <w:rFonts w:ascii="Arial" w:hAnsi="Arial" w:cs="Arial"/>
          <w:sz w:val="24"/>
          <w:szCs w:val="24"/>
        </w:rPr>
        <w:t xml:space="preserve"> from their position on the committee at any time by providing written notice to the Chairperson of their intention to resign.</w:t>
      </w:r>
      <w:r w:rsidRPr="002224A2">
        <w:rPr>
          <w:rFonts w:ascii="Arial" w:hAnsi="Arial" w:cs="Arial"/>
          <w:sz w:val="24"/>
          <w:szCs w:val="24"/>
        </w:rPr>
        <w:t xml:space="preserve">  </w:t>
      </w:r>
    </w:p>
    <w:p w14:paraId="1CD28976" w14:textId="23C8E0BF" w:rsidR="00247BDC" w:rsidRPr="00142F91" w:rsidRDefault="00247BDC" w:rsidP="00247BDC">
      <w:pPr>
        <w:spacing w:before="240"/>
        <w:rPr>
          <w:rFonts w:ascii="Arial" w:hAnsi="Arial" w:cs="Arial"/>
          <w:sz w:val="24"/>
          <w:szCs w:val="24"/>
        </w:rPr>
      </w:pPr>
      <w:r w:rsidRPr="00142F91">
        <w:rPr>
          <w:rFonts w:ascii="Arial" w:hAnsi="Arial" w:cs="Arial"/>
          <w:sz w:val="24"/>
          <w:szCs w:val="24"/>
        </w:rPr>
        <w:t xml:space="preserve">Council reserves the right to </w:t>
      </w:r>
      <w:r>
        <w:rPr>
          <w:rFonts w:ascii="Arial" w:hAnsi="Arial" w:cs="Arial"/>
          <w:sz w:val="24"/>
          <w:szCs w:val="24"/>
        </w:rPr>
        <w:t>remove</w:t>
      </w:r>
      <w:r w:rsidRPr="00142F91">
        <w:rPr>
          <w:rFonts w:ascii="Arial" w:hAnsi="Arial" w:cs="Arial"/>
          <w:sz w:val="24"/>
          <w:szCs w:val="24"/>
        </w:rPr>
        <w:t xml:space="preserve"> members from their Advisory</w:t>
      </w:r>
      <w:r>
        <w:rPr>
          <w:rFonts w:ascii="Arial" w:hAnsi="Arial" w:cs="Arial"/>
          <w:sz w:val="24"/>
          <w:szCs w:val="24"/>
        </w:rPr>
        <w:t xml:space="preserve"> </w:t>
      </w:r>
      <w:r w:rsidRPr="00142F91">
        <w:rPr>
          <w:rFonts w:ascii="Arial" w:hAnsi="Arial" w:cs="Arial"/>
          <w:sz w:val="24"/>
          <w:szCs w:val="24"/>
        </w:rPr>
        <w:t>Committee positions when there is a demonstrated failure to meet the obligations outlined in the T</w:t>
      </w:r>
      <w:r>
        <w:rPr>
          <w:rFonts w:ascii="Arial" w:hAnsi="Arial" w:cs="Arial"/>
          <w:sz w:val="24"/>
          <w:szCs w:val="24"/>
        </w:rPr>
        <w:t>e</w:t>
      </w:r>
      <w:r w:rsidR="00FB7B4E">
        <w:rPr>
          <w:rFonts w:ascii="Arial" w:hAnsi="Arial" w:cs="Arial"/>
          <w:sz w:val="24"/>
          <w:szCs w:val="24"/>
        </w:rPr>
        <w:t>rms of Reference</w:t>
      </w:r>
      <w:r w:rsidRPr="00142F91">
        <w:rPr>
          <w:rFonts w:ascii="Arial" w:hAnsi="Arial" w:cs="Arial"/>
          <w:sz w:val="24"/>
          <w:szCs w:val="24"/>
        </w:rPr>
        <w:t>.</w:t>
      </w:r>
    </w:p>
    <w:p w14:paraId="340A4C97" w14:textId="743CAC1A" w:rsidR="00246D9F" w:rsidRDefault="00247BDC" w:rsidP="00247BDC">
      <w:pPr>
        <w:spacing w:before="240"/>
        <w:rPr>
          <w:rFonts w:ascii="Arial" w:hAnsi="Arial" w:cs="Arial"/>
          <w:sz w:val="24"/>
          <w:szCs w:val="24"/>
        </w:rPr>
      </w:pPr>
      <w:r w:rsidRPr="002224A2">
        <w:rPr>
          <w:rFonts w:ascii="Arial" w:hAnsi="Arial" w:cs="Arial"/>
          <w:sz w:val="24"/>
          <w:szCs w:val="24"/>
        </w:rPr>
        <w:t xml:space="preserve">Should </w:t>
      </w:r>
      <w:r w:rsidR="00246D9F">
        <w:rPr>
          <w:rFonts w:ascii="Arial" w:hAnsi="Arial" w:cs="Arial"/>
          <w:sz w:val="24"/>
          <w:szCs w:val="24"/>
        </w:rPr>
        <w:t xml:space="preserve">a </w:t>
      </w:r>
      <w:r w:rsidRPr="002224A2">
        <w:rPr>
          <w:rFonts w:ascii="Arial" w:hAnsi="Arial" w:cs="Arial"/>
          <w:sz w:val="24"/>
          <w:szCs w:val="24"/>
        </w:rPr>
        <w:t>vacanc</w:t>
      </w:r>
      <w:r w:rsidR="00CD391E">
        <w:rPr>
          <w:rFonts w:ascii="Arial" w:hAnsi="Arial" w:cs="Arial"/>
          <w:sz w:val="24"/>
          <w:szCs w:val="24"/>
        </w:rPr>
        <w:t>y</w:t>
      </w:r>
      <w:r w:rsidRPr="002224A2">
        <w:rPr>
          <w:rFonts w:ascii="Arial" w:hAnsi="Arial" w:cs="Arial"/>
          <w:sz w:val="24"/>
          <w:szCs w:val="24"/>
        </w:rPr>
        <w:t xml:space="preserve"> arise</w:t>
      </w:r>
      <w:r w:rsidR="00246D9F">
        <w:rPr>
          <w:rFonts w:ascii="Arial" w:hAnsi="Arial" w:cs="Arial"/>
          <w:sz w:val="24"/>
          <w:szCs w:val="24"/>
        </w:rPr>
        <w:t xml:space="preserve"> for a community representative</w:t>
      </w:r>
      <w:r w:rsidR="00FB7B4E">
        <w:rPr>
          <w:rFonts w:ascii="Arial" w:hAnsi="Arial" w:cs="Arial"/>
          <w:sz w:val="24"/>
          <w:szCs w:val="24"/>
        </w:rPr>
        <w:t xml:space="preserve">, during the tenure of the Committee, </w:t>
      </w:r>
      <w:r w:rsidRPr="002224A2">
        <w:rPr>
          <w:rFonts w:ascii="Arial" w:hAnsi="Arial" w:cs="Arial"/>
          <w:sz w:val="24"/>
          <w:szCs w:val="24"/>
        </w:rPr>
        <w:t>the</w:t>
      </w:r>
      <w:r w:rsidR="00246D9F">
        <w:rPr>
          <w:rFonts w:ascii="Arial" w:hAnsi="Arial" w:cs="Arial"/>
          <w:sz w:val="24"/>
          <w:szCs w:val="24"/>
        </w:rPr>
        <w:t xml:space="preserve"> vacan</w:t>
      </w:r>
      <w:r w:rsidR="00B8048D">
        <w:rPr>
          <w:rFonts w:ascii="Arial" w:hAnsi="Arial" w:cs="Arial"/>
          <w:sz w:val="24"/>
          <w:szCs w:val="24"/>
        </w:rPr>
        <w:t>c</w:t>
      </w:r>
      <w:r w:rsidR="00246D9F">
        <w:rPr>
          <w:rFonts w:ascii="Arial" w:hAnsi="Arial" w:cs="Arial"/>
          <w:sz w:val="24"/>
          <w:szCs w:val="24"/>
        </w:rPr>
        <w:t>y</w:t>
      </w:r>
      <w:r w:rsidRPr="002224A2">
        <w:rPr>
          <w:rFonts w:ascii="Arial" w:hAnsi="Arial" w:cs="Arial"/>
          <w:sz w:val="24"/>
          <w:szCs w:val="24"/>
        </w:rPr>
        <w:t xml:space="preserve"> shall be addressed through the formation of </w:t>
      </w:r>
      <w:r w:rsidR="00FB7B4E">
        <w:rPr>
          <w:rFonts w:ascii="Arial" w:hAnsi="Arial" w:cs="Arial"/>
          <w:sz w:val="24"/>
          <w:szCs w:val="24"/>
        </w:rPr>
        <w:t>a</w:t>
      </w:r>
      <w:r w:rsidRPr="002224A2">
        <w:rPr>
          <w:rFonts w:ascii="Arial" w:hAnsi="Arial" w:cs="Arial"/>
          <w:sz w:val="24"/>
          <w:szCs w:val="24"/>
        </w:rPr>
        <w:t xml:space="preserve"> Selection Panel and the Selection Process </w:t>
      </w:r>
      <w:r w:rsidR="00FB7B4E">
        <w:rPr>
          <w:rFonts w:ascii="Arial" w:hAnsi="Arial" w:cs="Arial"/>
          <w:sz w:val="24"/>
          <w:szCs w:val="24"/>
        </w:rPr>
        <w:t xml:space="preserve">set out in the Terms of Reference. </w:t>
      </w:r>
      <w:r w:rsidR="00246D9F">
        <w:rPr>
          <w:rFonts w:ascii="Arial" w:hAnsi="Arial" w:cs="Arial"/>
          <w:sz w:val="24"/>
          <w:szCs w:val="24"/>
        </w:rPr>
        <w:t xml:space="preserve"> </w:t>
      </w:r>
    </w:p>
    <w:p w14:paraId="409D9B92" w14:textId="0BEF8F1C" w:rsidR="00247BDC" w:rsidRPr="002224A2" w:rsidRDefault="00247BDC" w:rsidP="00247BDC">
      <w:pPr>
        <w:spacing w:before="240"/>
        <w:jc w:val="both"/>
        <w:rPr>
          <w:rFonts w:ascii="Arial" w:hAnsi="Arial" w:cs="Arial"/>
          <w:sz w:val="24"/>
          <w:szCs w:val="24"/>
        </w:rPr>
      </w:pPr>
      <w:r w:rsidRPr="002224A2">
        <w:rPr>
          <w:rFonts w:ascii="Arial" w:hAnsi="Arial" w:cs="Arial"/>
          <w:sz w:val="24"/>
          <w:szCs w:val="24"/>
        </w:rPr>
        <w:t xml:space="preserve">If a vacancy arises less than six months </w:t>
      </w:r>
      <w:r w:rsidR="00CD391E">
        <w:rPr>
          <w:rFonts w:ascii="Arial" w:hAnsi="Arial" w:cs="Arial"/>
          <w:sz w:val="24"/>
          <w:szCs w:val="24"/>
        </w:rPr>
        <w:t>prior to</w:t>
      </w:r>
      <w:r w:rsidRPr="002224A2">
        <w:rPr>
          <w:rFonts w:ascii="Arial" w:hAnsi="Arial" w:cs="Arial"/>
          <w:sz w:val="24"/>
          <w:szCs w:val="24"/>
        </w:rPr>
        <w:t xml:space="preserve"> the </w:t>
      </w:r>
      <w:r w:rsidR="00CD391E">
        <w:rPr>
          <w:rFonts w:ascii="Arial" w:hAnsi="Arial" w:cs="Arial"/>
          <w:sz w:val="24"/>
          <w:szCs w:val="24"/>
        </w:rPr>
        <w:t>end of committee’s term</w:t>
      </w:r>
      <w:r w:rsidRPr="002224A2">
        <w:rPr>
          <w:rFonts w:ascii="Arial" w:hAnsi="Arial" w:cs="Arial"/>
          <w:sz w:val="24"/>
          <w:szCs w:val="24"/>
        </w:rPr>
        <w:t>, the committee may resolve to leave the vacancy unfilled for the interim.</w:t>
      </w:r>
    </w:p>
    <w:p w14:paraId="79660288" w14:textId="3FE22D4B" w:rsidR="00247BDC" w:rsidRPr="002224A2" w:rsidRDefault="00247BDC" w:rsidP="00247BDC">
      <w:pPr>
        <w:spacing w:before="120"/>
        <w:rPr>
          <w:rFonts w:ascii="Arial" w:hAnsi="Arial" w:cs="Arial"/>
          <w:sz w:val="24"/>
          <w:szCs w:val="24"/>
        </w:rPr>
      </w:pPr>
      <w:r w:rsidRPr="002224A2">
        <w:rPr>
          <w:rFonts w:ascii="Arial" w:hAnsi="Arial" w:cs="Arial"/>
          <w:sz w:val="24"/>
          <w:szCs w:val="24"/>
        </w:rPr>
        <w:t xml:space="preserve">The term for any member appointed part way through the </w:t>
      </w:r>
      <w:r w:rsidR="00246D9F">
        <w:rPr>
          <w:rFonts w:ascii="Arial" w:hAnsi="Arial" w:cs="Arial"/>
          <w:sz w:val="24"/>
          <w:szCs w:val="24"/>
        </w:rPr>
        <w:t xml:space="preserve">tenure of the </w:t>
      </w:r>
      <w:r w:rsidR="000C1ED2">
        <w:rPr>
          <w:rFonts w:ascii="Arial" w:hAnsi="Arial" w:cs="Arial"/>
          <w:sz w:val="24"/>
          <w:szCs w:val="24"/>
        </w:rPr>
        <w:t>Disability</w:t>
      </w:r>
      <w:r w:rsidR="00224679" w:rsidRPr="009E0B8C">
        <w:rPr>
          <w:rFonts w:ascii="Arial" w:hAnsi="Arial" w:cs="Arial"/>
          <w:sz w:val="24"/>
          <w:szCs w:val="24"/>
        </w:rPr>
        <w:t xml:space="preserve"> </w:t>
      </w:r>
      <w:r w:rsidRPr="002224A2">
        <w:rPr>
          <w:rFonts w:ascii="Arial" w:hAnsi="Arial" w:cs="Arial"/>
          <w:sz w:val="24"/>
          <w:szCs w:val="24"/>
        </w:rPr>
        <w:t>Advisory Committee shall expire in line with the other members of the Advisory Committee.</w:t>
      </w:r>
    </w:p>
    <w:p w14:paraId="597C1B15" w14:textId="40267FF5" w:rsidR="00247BDC" w:rsidRDefault="00247BDC" w:rsidP="00247BDC">
      <w:pPr>
        <w:spacing w:before="120"/>
        <w:rPr>
          <w:rFonts w:ascii="Arial Narrow" w:hAnsi="Arial Narrow" w:cs="Arial"/>
          <w:sz w:val="24"/>
          <w:szCs w:val="24"/>
        </w:rPr>
      </w:pPr>
      <w:r w:rsidRPr="002224A2">
        <w:rPr>
          <w:rFonts w:ascii="Arial" w:hAnsi="Arial" w:cs="Arial"/>
          <w:sz w:val="24"/>
          <w:szCs w:val="24"/>
        </w:rPr>
        <w:t>If Council receives a request for membership in addition to the appointed members, such a request will only be considered if a vacancy exists</w:t>
      </w:r>
      <w:r w:rsidR="00246D9F">
        <w:rPr>
          <w:rFonts w:ascii="Arial Narrow" w:hAnsi="Arial Narrow" w:cs="Arial"/>
          <w:sz w:val="24"/>
          <w:szCs w:val="24"/>
        </w:rPr>
        <w:t xml:space="preserve"> </w:t>
      </w:r>
      <w:r w:rsidR="00246D9F" w:rsidRPr="00246D9F">
        <w:rPr>
          <w:rFonts w:ascii="Arial" w:hAnsi="Arial" w:cs="Arial"/>
          <w:sz w:val="24"/>
          <w:szCs w:val="24"/>
        </w:rPr>
        <w:t>or Council resolves otherwise</w:t>
      </w:r>
      <w:r w:rsidR="00246D9F">
        <w:rPr>
          <w:rFonts w:ascii="Arial Narrow" w:hAnsi="Arial Narrow" w:cs="Arial"/>
          <w:sz w:val="24"/>
          <w:szCs w:val="24"/>
        </w:rPr>
        <w:t>.</w:t>
      </w:r>
    </w:p>
    <w:p w14:paraId="5158FD79" w14:textId="75902112" w:rsidR="00757724" w:rsidRPr="00CA0899" w:rsidRDefault="00757724" w:rsidP="008308FD">
      <w:pPr>
        <w:pStyle w:val="Heading2"/>
        <w:rPr>
          <w:rFonts w:ascii="Arial" w:hAnsi="Arial" w:cs="Arial"/>
          <w:b/>
          <w:bCs/>
          <w:color w:val="002060"/>
        </w:rPr>
      </w:pPr>
      <w:bookmarkStart w:id="22" w:name="_Hlk49239830"/>
      <w:bookmarkStart w:id="23" w:name="_Toc216691509"/>
      <w:r w:rsidRPr="00CA0899">
        <w:rPr>
          <w:rFonts w:ascii="Arial" w:hAnsi="Arial" w:cs="Arial"/>
          <w:b/>
          <w:bCs/>
          <w:color w:val="002060"/>
        </w:rPr>
        <w:t>Induction</w:t>
      </w:r>
      <w:bookmarkEnd w:id="23"/>
    </w:p>
    <w:bookmarkEnd w:id="22"/>
    <w:p w14:paraId="60121D43" w14:textId="27041BC4" w:rsidR="007B61A9" w:rsidRPr="007B61A9" w:rsidRDefault="007B61A9" w:rsidP="007B61A9">
      <w:pPr>
        <w:rPr>
          <w:rFonts w:ascii="Arial" w:hAnsi="Arial" w:cs="Arial"/>
          <w:color w:val="000000"/>
          <w:sz w:val="24"/>
          <w:szCs w:val="24"/>
          <w:lang w:eastAsia="en-AU"/>
        </w:rPr>
      </w:pPr>
      <w:r w:rsidRPr="007B61A9">
        <w:rPr>
          <w:rFonts w:ascii="Arial" w:hAnsi="Arial" w:cs="Arial"/>
          <w:color w:val="000000"/>
          <w:sz w:val="24"/>
          <w:szCs w:val="24"/>
          <w:lang w:eastAsia="en-AU"/>
        </w:rPr>
        <w:t>New members will be required to undergo an induction process as soon as possible after their appointment to the Committee to ensure the</w:t>
      </w:r>
      <w:r w:rsidR="002405AD">
        <w:rPr>
          <w:rFonts w:ascii="Arial" w:hAnsi="Arial" w:cs="Arial"/>
          <w:color w:val="000000"/>
          <w:sz w:val="24"/>
          <w:szCs w:val="24"/>
          <w:lang w:eastAsia="en-AU"/>
        </w:rPr>
        <w:t>y</w:t>
      </w:r>
      <w:r w:rsidRPr="007B61A9">
        <w:rPr>
          <w:rFonts w:ascii="Arial" w:hAnsi="Arial" w:cs="Arial"/>
          <w:color w:val="000000"/>
          <w:sz w:val="24"/>
          <w:szCs w:val="24"/>
          <w:lang w:eastAsia="en-AU"/>
        </w:rPr>
        <w:t xml:space="preserve"> are familiar with </w:t>
      </w:r>
      <w:r w:rsidR="002405AD">
        <w:rPr>
          <w:rFonts w:ascii="Arial" w:hAnsi="Arial" w:cs="Arial"/>
          <w:color w:val="000000"/>
          <w:sz w:val="24"/>
          <w:szCs w:val="24"/>
          <w:lang w:eastAsia="en-AU"/>
        </w:rPr>
        <w:t xml:space="preserve">relevant </w:t>
      </w:r>
      <w:r w:rsidRPr="007B61A9">
        <w:rPr>
          <w:rFonts w:ascii="Arial" w:hAnsi="Arial" w:cs="Arial"/>
          <w:color w:val="000000"/>
          <w:sz w:val="24"/>
          <w:szCs w:val="24"/>
          <w:lang w:eastAsia="en-AU"/>
        </w:rPr>
        <w:t>Council documents, process and operating requirements, including but not limited to:</w:t>
      </w:r>
    </w:p>
    <w:p w14:paraId="31F98E60"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Overview of Council</w:t>
      </w:r>
    </w:p>
    <w:p w14:paraId="4DD7B617" w14:textId="5056C5AF" w:rsid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Council Plan 20</w:t>
      </w:r>
      <w:r w:rsidR="005648BE">
        <w:rPr>
          <w:rFonts w:ascii="Arial" w:eastAsia="Times New Roman" w:hAnsi="Arial" w:cs="Arial"/>
          <w:color w:val="000000"/>
          <w:sz w:val="24"/>
          <w:szCs w:val="24"/>
          <w:lang w:eastAsia="en-AU"/>
        </w:rPr>
        <w:t>25</w:t>
      </w:r>
      <w:r w:rsidR="00FD4BAE">
        <w:rPr>
          <w:rFonts w:ascii="Arial" w:eastAsia="Times New Roman" w:hAnsi="Arial" w:cs="Arial"/>
          <w:color w:val="000000"/>
          <w:sz w:val="24"/>
          <w:szCs w:val="24"/>
          <w:lang w:eastAsia="en-AU"/>
        </w:rPr>
        <w:t>-29</w:t>
      </w:r>
    </w:p>
    <w:p w14:paraId="6771798D" w14:textId="6FB0F3C2"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lastRenderedPageBreak/>
        <w:t>Community Plan</w:t>
      </w:r>
      <w:r w:rsidR="00FD4BAE">
        <w:rPr>
          <w:rFonts w:ascii="Arial" w:eastAsia="Times New Roman" w:hAnsi="Arial" w:cs="Arial"/>
          <w:color w:val="000000"/>
          <w:sz w:val="24"/>
          <w:szCs w:val="24"/>
          <w:lang w:eastAsia="en-AU"/>
        </w:rPr>
        <w:t xml:space="preserve"> </w:t>
      </w:r>
      <w:r w:rsidRPr="007B61A9">
        <w:rPr>
          <w:rFonts w:ascii="Arial" w:eastAsia="Times New Roman" w:hAnsi="Arial" w:cs="Arial"/>
          <w:color w:val="000000"/>
          <w:sz w:val="24"/>
          <w:szCs w:val="24"/>
          <w:lang w:eastAsia="en-AU"/>
        </w:rPr>
        <w:t>2030</w:t>
      </w:r>
    </w:p>
    <w:p w14:paraId="07511754"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Budget Process</w:t>
      </w:r>
    </w:p>
    <w:p w14:paraId="4CF8A3B8"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Reporting Requirements</w:t>
      </w:r>
    </w:p>
    <w:p w14:paraId="79AD9824"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Community Engagement Policy and Framework</w:t>
      </w:r>
    </w:p>
    <w:p w14:paraId="13B2962A"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Transparency Policy</w:t>
      </w:r>
    </w:p>
    <w:p w14:paraId="4537911D"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Conflicts of Interest</w:t>
      </w:r>
    </w:p>
    <w:p w14:paraId="7FC6E6CA"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Privacy and Personal Data Policy</w:t>
      </w:r>
    </w:p>
    <w:p w14:paraId="0C90CABF"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 xml:space="preserve">Victoria Charter of Human Rights and Responsibilities </w:t>
      </w:r>
    </w:p>
    <w:p w14:paraId="29BEC280"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Media Policy</w:t>
      </w:r>
    </w:p>
    <w:p w14:paraId="16387C6C"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Appropriate Workplace Behaviours Policy</w:t>
      </w:r>
    </w:p>
    <w:p w14:paraId="1009FF7F" w14:textId="77777777" w:rsidR="007B61A9" w:rsidRP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Diversity, Access and Equity Policy</w:t>
      </w:r>
    </w:p>
    <w:p w14:paraId="6A9B70D1" w14:textId="77777777" w:rsid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Code of Conduct – Staff</w:t>
      </w:r>
    </w:p>
    <w:p w14:paraId="3A75107B" w14:textId="11D7DF2D" w:rsidR="00A344DD" w:rsidRPr="007B61A9" w:rsidRDefault="00A344DD"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Pr>
          <w:rFonts w:ascii="Arial" w:eastAsia="Times New Roman" w:hAnsi="Arial" w:cs="Arial"/>
          <w:color w:val="000000"/>
          <w:sz w:val="24"/>
          <w:szCs w:val="24"/>
          <w:lang w:eastAsia="en-AU"/>
        </w:rPr>
        <w:t>Code of Conduct - Councillor</w:t>
      </w:r>
    </w:p>
    <w:p w14:paraId="6843FF47" w14:textId="35E1BEF6" w:rsidR="007B61A9" w:rsidRDefault="007B61A9" w:rsidP="007B61A9">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sidRPr="007B61A9">
        <w:rPr>
          <w:rFonts w:ascii="Arial" w:eastAsia="Times New Roman" w:hAnsi="Arial" w:cs="Arial"/>
          <w:color w:val="000000"/>
          <w:sz w:val="24"/>
          <w:szCs w:val="24"/>
          <w:lang w:eastAsia="en-AU"/>
        </w:rPr>
        <w:t>Governance Rules</w:t>
      </w:r>
    </w:p>
    <w:p w14:paraId="0BDD521F" w14:textId="11C0B713" w:rsidR="00E07A30" w:rsidRPr="00E07A30" w:rsidRDefault="00E07A30" w:rsidP="00E07A30">
      <w:pPr>
        <w:pStyle w:val="ListParagraph"/>
        <w:numPr>
          <w:ilvl w:val="0"/>
          <w:numId w:val="26"/>
        </w:numPr>
        <w:spacing w:after="0" w:line="240" w:lineRule="auto"/>
        <w:contextualSpacing w:val="0"/>
        <w:rPr>
          <w:rFonts w:ascii="Arial" w:eastAsia="Times New Roman" w:hAnsi="Arial" w:cs="Arial"/>
          <w:color w:val="000000"/>
          <w:sz w:val="24"/>
          <w:szCs w:val="24"/>
          <w:lang w:eastAsia="en-AU"/>
        </w:rPr>
      </w:pPr>
      <w:r>
        <w:rPr>
          <w:rFonts w:ascii="Arial" w:hAnsi="Arial" w:cs="Arial"/>
          <w:sz w:val="24"/>
          <w:szCs w:val="24"/>
          <w:lang w:val="en-GB"/>
        </w:rPr>
        <w:t>Disability Action Plan</w:t>
      </w:r>
    </w:p>
    <w:p w14:paraId="660DC983" w14:textId="00891A43" w:rsidR="00757724" w:rsidRDefault="00757724" w:rsidP="002405AD">
      <w:pPr>
        <w:spacing w:after="0"/>
        <w:rPr>
          <w:rFonts w:ascii="Arial" w:hAnsi="Arial" w:cs="Arial"/>
          <w:sz w:val="24"/>
          <w:szCs w:val="24"/>
        </w:rPr>
      </w:pPr>
    </w:p>
    <w:p w14:paraId="67C87F93" w14:textId="07F569D9" w:rsidR="00757724" w:rsidRPr="00CA0899" w:rsidRDefault="00757724" w:rsidP="008308FD">
      <w:pPr>
        <w:pStyle w:val="Heading2"/>
        <w:rPr>
          <w:rFonts w:ascii="Arial" w:hAnsi="Arial" w:cs="Arial"/>
          <w:b/>
          <w:bCs/>
          <w:color w:val="002060"/>
        </w:rPr>
      </w:pPr>
      <w:bookmarkStart w:id="24" w:name="_Hlk49239842"/>
      <w:bookmarkStart w:id="25" w:name="_Toc216691510"/>
      <w:r w:rsidRPr="00CA0899">
        <w:rPr>
          <w:rFonts w:ascii="Arial" w:hAnsi="Arial" w:cs="Arial"/>
          <w:b/>
          <w:bCs/>
          <w:color w:val="002060"/>
        </w:rPr>
        <w:t>Co-opted Members and Non</w:t>
      </w:r>
      <w:r w:rsidR="00E20903" w:rsidRPr="00CA0899">
        <w:rPr>
          <w:rFonts w:ascii="Arial" w:hAnsi="Arial" w:cs="Arial"/>
          <w:b/>
          <w:bCs/>
          <w:color w:val="002060"/>
        </w:rPr>
        <w:t>-</w:t>
      </w:r>
      <w:r w:rsidRPr="00CA0899">
        <w:rPr>
          <w:rFonts w:ascii="Arial" w:hAnsi="Arial" w:cs="Arial"/>
          <w:b/>
          <w:bCs/>
          <w:color w:val="002060"/>
        </w:rPr>
        <w:t>Member Attendance</w:t>
      </w:r>
      <w:bookmarkEnd w:id="25"/>
    </w:p>
    <w:bookmarkEnd w:id="24"/>
    <w:p w14:paraId="1D643B8C" w14:textId="63A9F502" w:rsidR="00757724" w:rsidRDefault="00757724" w:rsidP="002405AD">
      <w:pPr>
        <w:spacing w:after="0"/>
        <w:rPr>
          <w:rFonts w:ascii="Arial" w:hAnsi="Arial" w:cs="Arial"/>
          <w:sz w:val="24"/>
          <w:szCs w:val="24"/>
        </w:rPr>
      </w:pPr>
      <w:r>
        <w:rPr>
          <w:rFonts w:ascii="Arial" w:hAnsi="Arial" w:cs="Arial"/>
          <w:sz w:val="24"/>
          <w:szCs w:val="24"/>
        </w:rPr>
        <w:t xml:space="preserve">The Advisory Group may invite suitably skilled persons (either professional or community based) to join the group in an advisory capacity for a specific purpose and </w:t>
      </w:r>
      <w:proofErr w:type="gramStart"/>
      <w:r>
        <w:rPr>
          <w:rFonts w:ascii="Arial" w:hAnsi="Arial" w:cs="Arial"/>
          <w:sz w:val="24"/>
          <w:szCs w:val="24"/>
        </w:rPr>
        <w:t>period of time</w:t>
      </w:r>
      <w:proofErr w:type="gramEnd"/>
      <w:r>
        <w:rPr>
          <w:rFonts w:ascii="Arial" w:hAnsi="Arial" w:cs="Arial"/>
          <w:sz w:val="24"/>
          <w:szCs w:val="24"/>
        </w:rPr>
        <w:t>.</w:t>
      </w:r>
    </w:p>
    <w:p w14:paraId="0A294085" w14:textId="77777777" w:rsidR="002405AD" w:rsidRPr="00757724" w:rsidRDefault="002405AD" w:rsidP="002405AD">
      <w:pPr>
        <w:spacing w:after="0"/>
        <w:rPr>
          <w:rFonts w:ascii="Arial" w:hAnsi="Arial" w:cs="Arial"/>
          <w:sz w:val="24"/>
          <w:szCs w:val="24"/>
        </w:rPr>
      </w:pPr>
    </w:p>
    <w:p w14:paraId="5F7ABFA1" w14:textId="101ABFC3" w:rsidR="00247BDC" w:rsidRDefault="00247BDC" w:rsidP="00247BDC">
      <w:pPr>
        <w:rPr>
          <w:rFonts w:ascii="Arial" w:hAnsi="Arial" w:cs="Arial"/>
          <w:sz w:val="24"/>
          <w:szCs w:val="24"/>
        </w:rPr>
      </w:pPr>
      <w:r w:rsidRPr="00F06BF4">
        <w:rPr>
          <w:rFonts w:ascii="Arial" w:hAnsi="Arial" w:cs="Arial"/>
          <w:sz w:val="24"/>
          <w:szCs w:val="24"/>
        </w:rPr>
        <w:t xml:space="preserve">Relevant senior officers from across Council Departments </w:t>
      </w:r>
      <w:r w:rsidR="00246D9F">
        <w:rPr>
          <w:rFonts w:ascii="Arial" w:hAnsi="Arial" w:cs="Arial"/>
          <w:sz w:val="24"/>
          <w:szCs w:val="24"/>
        </w:rPr>
        <w:t>may</w:t>
      </w:r>
      <w:r w:rsidRPr="00F06BF4">
        <w:rPr>
          <w:rFonts w:ascii="Arial" w:hAnsi="Arial" w:cs="Arial"/>
          <w:sz w:val="24"/>
          <w:szCs w:val="24"/>
        </w:rPr>
        <w:t xml:space="preserve"> be invited to attend the Advisory Committee to provide advice and input as needed to assist the Committee in their deliberations.  </w:t>
      </w:r>
    </w:p>
    <w:p w14:paraId="6A8A117E" w14:textId="05953E48" w:rsidR="00757724" w:rsidRDefault="00757724" w:rsidP="00247BDC">
      <w:pPr>
        <w:rPr>
          <w:rFonts w:ascii="Arial" w:hAnsi="Arial" w:cs="Arial"/>
          <w:sz w:val="24"/>
          <w:szCs w:val="24"/>
        </w:rPr>
      </w:pPr>
      <w:r>
        <w:rPr>
          <w:rFonts w:ascii="Arial" w:hAnsi="Arial" w:cs="Arial"/>
          <w:sz w:val="24"/>
          <w:szCs w:val="24"/>
        </w:rPr>
        <w:t xml:space="preserve">Co-opt members, invited </w:t>
      </w:r>
      <w:r w:rsidR="00933B4B">
        <w:rPr>
          <w:rFonts w:ascii="Arial" w:hAnsi="Arial" w:cs="Arial"/>
          <w:sz w:val="24"/>
          <w:szCs w:val="24"/>
        </w:rPr>
        <w:t>community members and invited council officers do not have any voting rights.</w:t>
      </w:r>
    </w:p>
    <w:p w14:paraId="0EC3E1D4" w14:textId="25EB3BD4" w:rsidR="00933B4B" w:rsidRPr="00CA0899" w:rsidRDefault="00933B4B" w:rsidP="00933B4B">
      <w:pPr>
        <w:pStyle w:val="Heading1"/>
        <w:numPr>
          <w:ilvl w:val="0"/>
          <w:numId w:val="2"/>
        </w:numPr>
        <w:spacing w:after="240"/>
        <w:ind w:hanging="720"/>
        <w:rPr>
          <w:rFonts w:ascii="Arial" w:hAnsi="Arial" w:cs="Arial"/>
          <w:b/>
          <w:bCs/>
          <w:color w:val="002060"/>
        </w:rPr>
      </w:pPr>
      <w:bookmarkStart w:id="26" w:name="_Hlk49239857"/>
      <w:bookmarkStart w:id="27" w:name="_Toc216691511"/>
      <w:r w:rsidRPr="00CA0899">
        <w:rPr>
          <w:rFonts w:ascii="Arial" w:hAnsi="Arial" w:cs="Arial"/>
          <w:b/>
          <w:bCs/>
          <w:color w:val="002060"/>
        </w:rPr>
        <w:t>Selection Criteria for Community Members</w:t>
      </w:r>
      <w:bookmarkEnd w:id="27"/>
      <w:r w:rsidRPr="00CA0899">
        <w:rPr>
          <w:rFonts w:ascii="Arial" w:hAnsi="Arial" w:cs="Arial"/>
          <w:b/>
          <w:bCs/>
          <w:color w:val="002060"/>
        </w:rPr>
        <w:t xml:space="preserve"> </w:t>
      </w:r>
    </w:p>
    <w:bookmarkEnd w:id="26"/>
    <w:p w14:paraId="465AA191" w14:textId="17629317" w:rsidR="00933B4B" w:rsidRDefault="00933B4B" w:rsidP="00933B4B">
      <w:pPr>
        <w:rPr>
          <w:rFonts w:ascii="Arial" w:hAnsi="Arial" w:cs="Arial"/>
          <w:sz w:val="24"/>
          <w:szCs w:val="24"/>
        </w:rPr>
      </w:pPr>
      <w:r>
        <w:rPr>
          <w:rFonts w:ascii="Arial" w:hAnsi="Arial" w:cs="Arial"/>
          <w:sz w:val="24"/>
          <w:szCs w:val="24"/>
        </w:rPr>
        <w:t>Community representatives</w:t>
      </w:r>
      <w:r w:rsidRPr="00520B37">
        <w:rPr>
          <w:rFonts w:ascii="Arial" w:hAnsi="Arial" w:cs="Arial"/>
          <w:sz w:val="24"/>
          <w:szCs w:val="24"/>
        </w:rPr>
        <w:t xml:space="preserve"> of the </w:t>
      </w:r>
      <w:r w:rsidR="00E07A30">
        <w:rPr>
          <w:rFonts w:ascii="Arial" w:hAnsi="Arial" w:cs="Arial"/>
          <w:sz w:val="24"/>
          <w:szCs w:val="24"/>
        </w:rPr>
        <w:t>Disability</w:t>
      </w:r>
      <w:r w:rsidRPr="00520B37">
        <w:rPr>
          <w:rFonts w:ascii="Arial" w:hAnsi="Arial" w:cs="Arial"/>
          <w:sz w:val="24"/>
          <w:szCs w:val="24"/>
        </w:rPr>
        <w:t xml:space="preserve"> Advisory Committee must be able to demonstrate</w:t>
      </w:r>
      <w:r w:rsidR="00845BBE">
        <w:rPr>
          <w:rFonts w:ascii="Arial" w:hAnsi="Arial" w:cs="Arial"/>
          <w:sz w:val="24"/>
          <w:szCs w:val="24"/>
        </w:rPr>
        <w:t xml:space="preserve"> the following skills, competencies, interests and experience relevant to the purpose of the Advisory Committee</w:t>
      </w:r>
      <w:r w:rsidR="00D8265E">
        <w:rPr>
          <w:rFonts w:ascii="Arial" w:hAnsi="Arial" w:cs="Arial"/>
          <w:sz w:val="24"/>
          <w:szCs w:val="24"/>
        </w:rPr>
        <w:t>:</w:t>
      </w:r>
    </w:p>
    <w:p w14:paraId="7ACB0F8A" w14:textId="289E5E19" w:rsidR="00E07A30" w:rsidRPr="00933B4B" w:rsidRDefault="00E07A30" w:rsidP="00E07A30">
      <w:pPr>
        <w:pStyle w:val="ListParagraph"/>
        <w:numPr>
          <w:ilvl w:val="0"/>
          <w:numId w:val="39"/>
        </w:num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A</w:t>
      </w:r>
      <w:r w:rsidRPr="00933B4B">
        <w:rPr>
          <w:rFonts w:ascii="Arial" w:hAnsi="Arial" w:cs="Arial"/>
          <w:sz w:val="24"/>
          <w:szCs w:val="24"/>
          <w:lang w:val="en-US"/>
        </w:rPr>
        <w:t xml:space="preserve">n interest in </w:t>
      </w:r>
      <w:r>
        <w:rPr>
          <w:rFonts w:ascii="Arial" w:hAnsi="Arial" w:cs="Arial"/>
          <w:sz w:val="24"/>
          <w:szCs w:val="24"/>
          <w:lang w:val="en-US"/>
        </w:rPr>
        <w:t xml:space="preserve">local </w:t>
      </w:r>
      <w:r w:rsidRPr="00933B4B">
        <w:rPr>
          <w:rFonts w:ascii="Arial" w:hAnsi="Arial" w:cs="Arial"/>
          <w:sz w:val="24"/>
          <w:szCs w:val="24"/>
          <w:lang w:val="en-US"/>
        </w:rPr>
        <w:t>community development</w:t>
      </w:r>
      <w:r>
        <w:rPr>
          <w:rFonts w:ascii="Arial" w:hAnsi="Arial" w:cs="Arial"/>
          <w:sz w:val="24"/>
          <w:szCs w:val="24"/>
          <w:lang w:val="en-US"/>
        </w:rPr>
        <w:t xml:space="preserve">, including an understanding of its social, cultural, linguistic environment and economic influences </w:t>
      </w:r>
      <w:r w:rsidR="003910CB">
        <w:rPr>
          <w:rFonts w:ascii="Arial" w:hAnsi="Arial" w:cs="Arial"/>
          <w:sz w:val="24"/>
          <w:szCs w:val="24"/>
          <w:lang w:val="en-US"/>
        </w:rPr>
        <w:t>particularly related to disability</w:t>
      </w:r>
    </w:p>
    <w:p w14:paraId="37478463" w14:textId="77777777" w:rsidR="00E07A30" w:rsidRPr="003910CB" w:rsidRDefault="00E07A30" w:rsidP="00E07A30">
      <w:pPr>
        <w:pStyle w:val="ListParagraph"/>
        <w:numPr>
          <w:ilvl w:val="0"/>
          <w:numId w:val="39"/>
        </w:numPr>
        <w:autoSpaceDE w:val="0"/>
        <w:autoSpaceDN w:val="0"/>
        <w:adjustRightInd w:val="0"/>
        <w:spacing w:after="0" w:line="240" w:lineRule="auto"/>
        <w:rPr>
          <w:rFonts w:ascii="Arial" w:hAnsi="Arial" w:cs="Arial"/>
          <w:sz w:val="24"/>
          <w:szCs w:val="24"/>
          <w:lang w:val="en-US"/>
        </w:rPr>
      </w:pPr>
      <w:r w:rsidRPr="003910CB">
        <w:rPr>
          <w:rFonts w:ascii="Arial" w:hAnsi="Arial" w:cs="Arial"/>
          <w:sz w:val="24"/>
          <w:szCs w:val="24"/>
          <w:lang w:val="en-US"/>
        </w:rPr>
        <w:t>Be aware of the activities, interests and concerns of the local community.</w:t>
      </w:r>
    </w:p>
    <w:p w14:paraId="4DAE8E26" w14:textId="09DD428C" w:rsidR="00E07A30" w:rsidRPr="003910CB" w:rsidRDefault="00E07A30" w:rsidP="003910CB">
      <w:pPr>
        <w:pStyle w:val="ListParagraph"/>
        <w:numPr>
          <w:ilvl w:val="0"/>
          <w:numId w:val="39"/>
        </w:numPr>
        <w:autoSpaceDE w:val="0"/>
        <w:autoSpaceDN w:val="0"/>
        <w:adjustRightInd w:val="0"/>
        <w:spacing w:after="0" w:line="240" w:lineRule="auto"/>
        <w:rPr>
          <w:rFonts w:ascii="Arial" w:hAnsi="Arial" w:cs="Arial"/>
          <w:sz w:val="24"/>
          <w:szCs w:val="24"/>
        </w:rPr>
      </w:pPr>
      <w:r w:rsidRPr="003910CB">
        <w:rPr>
          <w:rFonts w:ascii="Arial" w:hAnsi="Arial" w:cs="Arial"/>
          <w:sz w:val="24"/>
          <w:szCs w:val="24"/>
          <w:lang w:val="en-US"/>
        </w:rPr>
        <w:t>Show evidence of broad community networks and linkages</w:t>
      </w:r>
      <w:r w:rsidR="003910CB" w:rsidRPr="003910CB">
        <w:rPr>
          <w:rFonts w:ascii="Arial" w:hAnsi="Arial" w:cs="Arial"/>
          <w:sz w:val="24"/>
          <w:szCs w:val="24"/>
          <w:lang w:val="en-US"/>
        </w:rPr>
        <w:t xml:space="preserve"> particularly </w:t>
      </w:r>
      <w:proofErr w:type="gramStart"/>
      <w:r w:rsidR="003910CB" w:rsidRPr="003910CB">
        <w:rPr>
          <w:rFonts w:ascii="Arial" w:hAnsi="Arial" w:cs="Arial"/>
          <w:sz w:val="24"/>
          <w:szCs w:val="24"/>
        </w:rPr>
        <w:t>in the area of</w:t>
      </w:r>
      <w:proofErr w:type="gramEnd"/>
      <w:r w:rsidR="003910CB" w:rsidRPr="003910CB">
        <w:rPr>
          <w:rFonts w:ascii="Arial" w:hAnsi="Arial" w:cs="Arial"/>
          <w:sz w:val="24"/>
          <w:szCs w:val="24"/>
        </w:rPr>
        <w:t xml:space="preserve"> disability service development or planning.</w:t>
      </w:r>
    </w:p>
    <w:p w14:paraId="3C902CE2" w14:textId="73064667" w:rsidR="00E07A30" w:rsidRPr="00933B4B" w:rsidRDefault="00E07A30" w:rsidP="00E07A30">
      <w:pPr>
        <w:pStyle w:val="ListParagraph"/>
        <w:numPr>
          <w:ilvl w:val="0"/>
          <w:numId w:val="39"/>
        </w:numPr>
        <w:autoSpaceDE w:val="0"/>
        <w:autoSpaceDN w:val="0"/>
        <w:adjustRightInd w:val="0"/>
        <w:spacing w:after="0" w:line="240" w:lineRule="auto"/>
        <w:rPr>
          <w:rFonts w:ascii="Arial" w:hAnsi="Arial" w:cs="Arial"/>
          <w:sz w:val="24"/>
          <w:szCs w:val="24"/>
          <w:lang w:val="en-US"/>
        </w:rPr>
      </w:pPr>
      <w:r w:rsidRPr="003910CB">
        <w:rPr>
          <w:rFonts w:ascii="Arial" w:hAnsi="Arial" w:cs="Arial"/>
          <w:sz w:val="24"/>
          <w:szCs w:val="24"/>
        </w:rPr>
        <w:t>An ability to cooperate with others and work as</w:t>
      </w:r>
      <w:r w:rsidRPr="00933B4B">
        <w:rPr>
          <w:rFonts w:ascii="Arial" w:hAnsi="Arial" w:cs="Arial"/>
          <w:sz w:val="24"/>
          <w:szCs w:val="24"/>
        </w:rPr>
        <w:t xml:space="preserve"> a team</w:t>
      </w:r>
    </w:p>
    <w:p w14:paraId="0216B538" w14:textId="77777777" w:rsidR="00E07A30" w:rsidRPr="00933B4B" w:rsidRDefault="00E07A30" w:rsidP="00E07A30">
      <w:pPr>
        <w:pStyle w:val="ListParagraph"/>
        <w:numPr>
          <w:ilvl w:val="0"/>
          <w:numId w:val="39"/>
        </w:num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C</w:t>
      </w:r>
      <w:r w:rsidRPr="00933B4B">
        <w:rPr>
          <w:rFonts w:ascii="Arial" w:hAnsi="Arial" w:cs="Arial"/>
          <w:sz w:val="24"/>
          <w:szCs w:val="24"/>
          <w:lang w:val="en-US"/>
        </w:rPr>
        <w:t>apacity to embrace diversity</w:t>
      </w:r>
      <w:r>
        <w:rPr>
          <w:rFonts w:ascii="Arial" w:hAnsi="Arial" w:cs="Arial"/>
          <w:sz w:val="24"/>
          <w:szCs w:val="24"/>
          <w:lang w:val="en-US"/>
        </w:rPr>
        <w:t xml:space="preserve"> and equal opportunity</w:t>
      </w:r>
    </w:p>
    <w:p w14:paraId="3C32D406" w14:textId="77777777" w:rsidR="00E07A30" w:rsidRPr="00933B4B" w:rsidRDefault="00E07A30" w:rsidP="00E07A30">
      <w:pPr>
        <w:pStyle w:val="ListParagraph"/>
        <w:numPr>
          <w:ilvl w:val="0"/>
          <w:numId w:val="39"/>
        </w:numPr>
        <w:autoSpaceDE w:val="0"/>
        <w:autoSpaceDN w:val="0"/>
        <w:adjustRightInd w:val="0"/>
        <w:spacing w:after="0" w:line="240" w:lineRule="auto"/>
        <w:rPr>
          <w:rFonts w:ascii="Arial" w:hAnsi="Arial" w:cs="Arial"/>
          <w:sz w:val="24"/>
          <w:szCs w:val="24"/>
          <w:lang w:val="en-US"/>
        </w:rPr>
      </w:pPr>
      <w:r>
        <w:rPr>
          <w:rFonts w:ascii="Arial" w:hAnsi="Arial" w:cs="Arial"/>
          <w:sz w:val="24"/>
          <w:szCs w:val="24"/>
        </w:rPr>
        <w:t>W</w:t>
      </w:r>
      <w:r w:rsidRPr="00933B4B">
        <w:rPr>
          <w:rFonts w:ascii="Arial" w:hAnsi="Arial" w:cs="Arial"/>
          <w:sz w:val="24"/>
          <w:szCs w:val="24"/>
        </w:rPr>
        <w:t>illingness to provide advice and guidance to Council regarding trends and opportunities in community engagement, community development or programs and services within the municipality</w:t>
      </w:r>
      <w:r>
        <w:rPr>
          <w:rFonts w:ascii="Arial" w:hAnsi="Arial" w:cs="Arial"/>
          <w:sz w:val="24"/>
          <w:szCs w:val="24"/>
        </w:rPr>
        <w:t xml:space="preserve"> </w:t>
      </w:r>
    </w:p>
    <w:p w14:paraId="04FCCA3E" w14:textId="680EAA6F" w:rsidR="00E07A30" w:rsidRPr="00F30A91" w:rsidRDefault="00E07A30" w:rsidP="00E07A30">
      <w:pPr>
        <w:pStyle w:val="ListParagraph"/>
        <w:numPr>
          <w:ilvl w:val="0"/>
          <w:numId w:val="39"/>
        </w:numPr>
        <w:autoSpaceDE w:val="0"/>
        <w:autoSpaceDN w:val="0"/>
        <w:adjustRightInd w:val="0"/>
        <w:spacing w:after="0" w:line="240" w:lineRule="auto"/>
        <w:rPr>
          <w:rFonts w:ascii="Arial" w:hAnsi="Arial" w:cs="Arial"/>
          <w:sz w:val="24"/>
          <w:szCs w:val="24"/>
        </w:rPr>
      </w:pPr>
      <w:r>
        <w:rPr>
          <w:rFonts w:ascii="Arial" w:hAnsi="Arial" w:cs="Arial"/>
          <w:sz w:val="24"/>
          <w:szCs w:val="24"/>
        </w:rPr>
        <w:t>A</w:t>
      </w:r>
      <w:r w:rsidRPr="00933B4B">
        <w:rPr>
          <w:rFonts w:ascii="Arial" w:hAnsi="Arial" w:cs="Arial"/>
          <w:sz w:val="24"/>
          <w:szCs w:val="24"/>
        </w:rPr>
        <w:t xml:space="preserve">n understanding of the priorities as identified in the </w:t>
      </w:r>
      <w:r>
        <w:rPr>
          <w:rFonts w:ascii="Arial" w:hAnsi="Arial" w:cs="Arial"/>
          <w:sz w:val="24"/>
          <w:szCs w:val="24"/>
        </w:rPr>
        <w:t xml:space="preserve">Council Plan </w:t>
      </w:r>
      <w:r w:rsidR="00027D7E">
        <w:rPr>
          <w:rFonts w:ascii="Arial" w:hAnsi="Arial" w:cs="Arial"/>
          <w:sz w:val="24"/>
          <w:szCs w:val="24"/>
        </w:rPr>
        <w:t>2025-2029</w:t>
      </w:r>
    </w:p>
    <w:p w14:paraId="70E771C1" w14:textId="77777777" w:rsidR="00E07A30" w:rsidRPr="00474EEA" w:rsidRDefault="00E07A30" w:rsidP="00E07A30">
      <w:pPr>
        <w:pStyle w:val="ListParagraph"/>
        <w:numPr>
          <w:ilvl w:val="0"/>
          <w:numId w:val="39"/>
        </w:numPr>
        <w:autoSpaceDE w:val="0"/>
        <w:autoSpaceDN w:val="0"/>
        <w:adjustRightInd w:val="0"/>
        <w:spacing w:after="0" w:line="240" w:lineRule="auto"/>
        <w:rPr>
          <w:rFonts w:ascii="Arial" w:hAnsi="Arial" w:cs="Arial"/>
          <w:sz w:val="24"/>
          <w:szCs w:val="24"/>
          <w:lang w:val="en-US"/>
        </w:rPr>
      </w:pPr>
      <w:r>
        <w:rPr>
          <w:rFonts w:ascii="Arial" w:hAnsi="Arial" w:cs="Arial"/>
          <w:sz w:val="24"/>
          <w:szCs w:val="24"/>
        </w:rPr>
        <w:lastRenderedPageBreak/>
        <w:t>Ability to p</w:t>
      </w:r>
      <w:r w:rsidRPr="00933B4B">
        <w:rPr>
          <w:rFonts w:ascii="Arial" w:hAnsi="Arial" w:cs="Arial"/>
          <w:sz w:val="24"/>
          <w:szCs w:val="24"/>
        </w:rPr>
        <w:t>repare for and actively participate in scheduled meetings</w:t>
      </w:r>
      <w:r>
        <w:rPr>
          <w:rFonts w:ascii="Arial" w:hAnsi="Arial" w:cs="Arial"/>
          <w:sz w:val="24"/>
          <w:szCs w:val="24"/>
        </w:rPr>
        <w:t xml:space="preserve"> in a positive, fair and unbiased manner</w:t>
      </w:r>
    </w:p>
    <w:p w14:paraId="7A03F305" w14:textId="77777777" w:rsidR="00E07A30" w:rsidRPr="00933B4B" w:rsidRDefault="00E07A30" w:rsidP="00E07A30">
      <w:pPr>
        <w:pStyle w:val="ListParagraph"/>
        <w:numPr>
          <w:ilvl w:val="0"/>
          <w:numId w:val="39"/>
        </w:numPr>
        <w:autoSpaceDE w:val="0"/>
        <w:autoSpaceDN w:val="0"/>
        <w:adjustRightInd w:val="0"/>
        <w:spacing w:after="0" w:line="240" w:lineRule="auto"/>
        <w:rPr>
          <w:rFonts w:ascii="Arial" w:hAnsi="Arial" w:cs="Arial"/>
          <w:sz w:val="24"/>
          <w:szCs w:val="24"/>
          <w:lang w:val="en-US"/>
        </w:rPr>
      </w:pPr>
      <w:r>
        <w:rPr>
          <w:rFonts w:ascii="Arial" w:hAnsi="Arial" w:cs="Arial"/>
          <w:sz w:val="24"/>
          <w:szCs w:val="24"/>
        </w:rPr>
        <w:t xml:space="preserve">Capacity to act in the best interest of the community </w:t>
      </w:r>
      <w:proofErr w:type="gramStart"/>
      <w:r>
        <w:rPr>
          <w:rFonts w:ascii="Arial" w:hAnsi="Arial" w:cs="Arial"/>
          <w:sz w:val="24"/>
          <w:szCs w:val="24"/>
        </w:rPr>
        <w:t>at all times</w:t>
      </w:r>
      <w:proofErr w:type="gramEnd"/>
      <w:r>
        <w:rPr>
          <w:rFonts w:ascii="Arial" w:hAnsi="Arial" w:cs="Arial"/>
          <w:sz w:val="24"/>
          <w:szCs w:val="24"/>
        </w:rPr>
        <w:t xml:space="preserve"> and look beyond personal concerns and individual interests </w:t>
      </w:r>
    </w:p>
    <w:p w14:paraId="048EF50A" w14:textId="77777777" w:rsidR="00E07A30" w:rsidRPr="00B97A81" w:rsidRDefault="00E07A30" w:rsidP="00E07A30">
      <w:pPr>
        <w:pStyle w:val="ListParagraph"/>
        <w:numPr>
          <w:ilvl w:val="0"/>
          <w:numId w:val="39"/>
        </w:numPr>
        <w:autoSpaceDE w:val="0"/>
        <w:autoSpaceDN w:val="0"/>
        <w:adjustRightInd w:val="0"/>
        <w:spacing w:after="0" w:line="240" w:lineRule="auto"/>
        <w:rPr>
          <w:rFonts w:ascii="Arial" w:hAnsi="Arial" w:cs="Arial"/>
          <w:sz w:val="24"/>
          <w:szCs w:val="24"/>
          <w:lang w:val="en-US"/>
        </w:rPr>
      </w:pPr>
      <w:r>
        <w:rPr>
          <w:rFonts w:ascii="Arial" w:hAnsi="Arial" w:cs="Arial"/>
          <w:sz w:val="24"/>
          <w:szCs w:val="24"/>
        </w:rPr>
        <w:t>C</w:t>
      </w:r>
      <w:r w:rsidRPr="00933B4B">
        <w:rPr>
          <w:rFonts w:ascii="Arial" w:hAnsi="Arial" w:cs="Arial"/>
          <w:sz w:val="24"/>
          <w:szCs w:val="24"/>
        </w:rPr>
        <w:t>apacity to commit to the Advisory Committee for the required duration</w:t>
      </w:r>
      <w:r>
        <w:rPr>
          <w:rFonts w:ascii="Arial" w:hAnsi="Arial" w:cs="Arial"/>
          <w:sz w:val="24"/>
          <w:szCs w:val="24"/>
        </w:rPr>
        <w:t xml:space="preserve"> and attend the majority of scheduled meetings</w:t>
      </w:r>
    </w:p>
    <w:p w14:paraId="7B5B3B99" w14:textId="77777777" w:rsidR="00E07A30" w:rsidRDefault="00E07A30" w:rsidP="00E07A30">
      <w:pPr>
        <w:pStyle w:val="ListParagraph"/>
        <w:numPr>
          <w:ilvl w:val="0"/>
          <w:numId w:val="39"/>
        </w:num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Willingness to celebrate the success and achievements of the Committee</w:t>
      </w:r>
    </w:p>
    <w:p w14:paraId="760A5AE8" w14:textId="77777777" w:rsidR="00E07A30" w:rsidRPr="003910CB" w:rsidRDefault="00E07A30" w:rsidP="00E07A30">
      <w:pPr>
        <w:pStyle w:val="ListParagraph"/>
        <w:numPr>
          <w:ilvl w:val="0"/>
          <w:numId w:val="39"/>
        </w:numPr>
        <w:autoSpaceDE w:val="0"/>
        <w:autoSpaceDN w:val="0"/>
        <w:adjustRightInd w:val="0"/>
        <w:spacing w:after="0" w:line="240" w:lineRule="auto"/>
        <w:rPr>
          <w:rFonts w:ascii="Arial" w:hAnsi="Arial" w:cs="Arial"/>
          <w:sz w:val="24"/>
          <w:szCs w:val="24"/>
        </w:rPr>
      </w:pPr>
      <w:r w:rsidRPr="003910CB">
        <w:rPr>
          <w:rFonts w:ascii="Arial" w:hAnsi="Arial" w:cs="Arial"/>
          <w:sz w:val="24"/>
          <w:szCs w:val="24"/>
        </w:rPr>
        <w:t xml:space="preserve">Current involvement in the community </w:t>
      </w:r>
      <w:proofErr w:type="gramStart"/>
      <w:r w:rsidRPr="003910CB">
        <w:rPr>
          <w:rFonts w:ascii="Arial" w:hAnsi="Arial" w:cs="Arial"/>
          <w:sz w:val="24"/>
          <w:szCs w:val="24"/>
        </w:rPr>
        <w:t>in the area of</w:t>
      </w:r>
      <w:proofErr w:type="gramEnd"/>
      <w:r w:rsidRPr="003910CB">
        <w:rPr>
          <w:rFonts w:ascii="Arial" w:hAnsi="Arial" w:cs="Arial"/>
          <w:sz w:val="24"/>
          <w:szCs w:val="24"/>
        </w:rPr>
        <w:t xml:space="preserve"> disability services, policy development or planning.</w:t>
      </w:r>
    </w:p>
    <w:p w14:paraId="064E8014" w14:textId="77777777" w:rsidR="00E07A30" w:rsidRPr="003910CB" w:rsidRDefault="00E07A30" w:rsidP="00E07A30">
      <w:pPr>
        <w:pStyle w:val="ListParagraph"/>
        <w:numPr>
          <w:ilvl w:val="0"/>
          <w:numId w:val="39"/>
        </w:numPr>
        <w:autoSpaceDE w:val="0"/>
        <w:autoSpaceDN w:val="0"/>
        <w:adjustRightInd w:val="0"/>
        <w:spacing w:after="0" w:line="240" w:lineRule="auto"/>
        <w:rPr>
          <w:rFonts w:ascii="Arial" w:hAnsi="Arial" w:cs="Arial"/>
          <w:sz w:val="24"/>
          <w:szCs w:val="24"/>
        </w:rPr>
      </w:pPr>
      <w:r w:rsidRPr="003910CB">
        <w:rPr>
          <w:rFonts w:ascii="Arial" w:hAnsi="Arial" w:cs="Arial"/>
          <w:sz w:val="24"/>
          <w:szCs w:val="24"/>
        </w:rPr>
        <w:t>Endorsement by the relevant organisation as necessary or appropriate</w:t>
      </w:r>
    </w:p>
    <w:p w14:paraId="0C94343E" w14:textId="723AE16E" w:rsidR="00E07A30" w:rsidRPr="003910CB" w:rsidRDefault="00E07A30" w:rsidP="003910CB">
      <w:pPr>
        <w:pStyle w:val="ListParagraph"/>
        <w:numPr>
          <w:ilvl w:val="0"/>
          <w:numId w:val="39"/>
        </w:numPr>
        <w:autoSpaceDE w:val="0"/>
        <w:autoSpaceDN w:val="0"/>
        <w:adjustRightInd w:val="0"/>
        <w:spacing w:after="0" w:line="240" w:lineRule="auto"/>
        <w:rPr>
          <w:rFonts w:ascii="Arial" w:hAnsi="Arial" w:cs="Arial"/>
          <w:sz w:val="24"/>
          <w:szCs w:val="24"/>
        </w:rPr>
      </w:pPr>
      <w:r w:rsidRPr="003910CB">
        <w:rPr>
          <w:rFonts w:ascii="Arial" w:hAnsi="Arial" w:cs="Arial"/>
          <w:sz w:val="24"/>
          <w:szCs w:val="24"/>
        </w:rPr>
        <w:t xml:space="preserve">Strong networks and linkages </w:t>
      </w:r>
    </w:p>
    <w:p w14:paraId="35368207" w14:textId="609B7919" w:rsidR="001D4000" w:rsidRPr="00CA0899" w:rsidRDefault="00B97A81" w:rsidP="001D4000">
      <w:pPr>
        <w:pStyle w:val="Heading1"/>
        <w:numPr>
          <w:ilvl w:val="0"/>
          <w:numId w:val="2"/>
        </w:numPr>
        <w:spacing w:after="240"/>
        <w:ind w:hanging="720"/>
        <w:rPr>
          <w:rFonts w:ascii="Arial" w:hAnsi="Arial" w:cs="Arial"/>
          <w:b/>
          <w:bCs/>
          <w:color w:val="002060"/>
        </w:rPr>
      </w:pPr>
      <w:bookmarkStart w:id="28" w:name="_Hlk49239900"/>
      <w:bookmarkStart w:id="29" w:name="_Toc216691512"/>
      <w:r w:rsidRPr="00CA0899">
        <w:rPr>
          <w:rFonts w:ascii="Arial" w:hAnsi="Arial" w:cs="Arial"/>
          <w:b/>
          <w:bCs/>
          <w:color w:val="002060"/>
        </w:rPr>
        <w:t xml:space="preserve">Community </w:t>
      </w:r>
      <w:r w:rsidR="00E56847">
        <w:rPr>
          <w:rFonts w:ascii="Arial" w:hAnsi="Arial" w:cs="Arial"/>
          <w:b/>
          <w:bCs/>
          <w:color w:val="002060"/>
        </w:rPr>
        <w:t xml:space="preserve">and Independent Professional </w:t>
      </w:r>
      <w:r w:rsidRPr="00CA0899">
        <w:rPr>
          <w:rFonts w:ascii="Arial" w:hAnsi="Arial" w:cs="Arial"/>
          <w:b/>
          <w:bCs/>
          <w:color w:val="002060"/>
        </w:rPr>
        <w:t>Representation</w:t>
      </w:r>
      <w:r w:rsidR="001D4000" w:rsidRPr="00CA0899">
        <w:rPr>
          <w:rFonts w:ascii="Arial" w:hAnsi="Arial" w:cs="Arial"/>
          <w:b/>
          <w:bCs/>
          <w:color w:val="002060"/>
        </w:rPr>
        <w:t xml:space="preserve"> Selection Process</w:t>
      </w:r>
      <w:bookmarkEnd w:id="29"/>
    </w:p>
    <w:bookmarkEnd w:id="28"/>
    <w:p w14:paraId="6A30D7A2" w14:textId="2FFAA3E5" w:rsidR="001D4000" w:rsidRDefault="001D4000" w:rsidP="001D4000">
      <w:pPr>
        <w:rPr>
          <w:rFonts w:ascii="Arial" w:hAnsi="Arial" w:cs="Arial"/>
          <w:sz w:val="24"/>
          <w:szCs w:val="24"/>
        </w:rPr>
      </w:pPr>
      <w:r>
        <w:rPr>
          <w:rFonts w:ascii="Arial" w:hAnsi="Arial" w:cs="Arial"/>
          <w:sz w:val="24"/>
          <w:szCs w:val="24"/>
        </w:rPr>
        <w:t>Community representatives w</w:t>
      </w:r>
      <w:r w:rsidRPr="00520B37">
        <w:rPr>
          <w:rFonts w:ascii="Arial" w:hAnsi="Arial" w:cs="Arial"/>
          <w:sz w:val="24"/>
          <w:szCs w:val="24"/>
        </w:rPr>
        <w:t>ill be</w:t>
      </w:r>
      <w:r>
        <w:rPr>
          <w:rFonts w:ascii="Arial" w:hAnsi="Arial" w:cs="Arial"/>
          <w:sz w:val="24"/>
          <w:szCs w:val="24"/>
        </w:rPr>
        <w:t xml:space="preserve"> called for by advertising </w:t>
      </w:r>
      <w:r w:rsidRPr="00520B37">
        <w:rPr>
          <w:rFonts w:ascii="Arial" w:hAnsi="Arial" w:cs="Arial"/>
          <w:sz w:val="24"/>
          <w:szCs w:val="24"/>
        </w:rPr>
        <w:t xml:space="preserve">in the local media and on Council’s website </w:t>
      </w:r>
      <w:r>
        <w:rPr>
          <w:rFonts w:ascii="Arial" w:hAnsi="Arial" w:cs="Arial"/>
          <w:sz w:val="24"/>
          <w:szCs w:val="24"/>
        </w:rPr>
        <w:t xml:space="preserve">and other </w:t>
      </w:r>
      <w:r w:rsidR="00B97A81">
        <w:rPr>
          <w:rFonts w:ascii="Arial" w:hAnsi="Arial" w:cs="Arial"/>
          <w:sz w:val="24"/>
          <w:szCs w:val="24"/>
        </w:rPr>
        <w:t>suitable</w:t>
      </w:r>
      <w:r>
        <w:rPr>
          <w:rFonts w:ascii="Arial" w:hAnsi="Arial" w:cs="Arial"/>
          <w:sz w:val="24"/>
          <w:szCs w:val="24"/>
        </w:rPr>
        <w:t xml:space="preserve"> forums</w:t>
      </w:r>
      <w:r w:rsidRPr="00520B37">
        <w:rPr>
          <w:rFonts w:ascii="Arial" w:hAnsi="Arial" w:cs="Arial"/>
          <w:sz w:val="24"/>
          <w:szCs w:val="24"/>
        </w:rPr>
        <w:t xml:space="preserve">.  </w:t>
      </w:r>
    </w:p>
    <w:p w14:paraId="6ECD5B4F" w14:textId="3D6E5C90" w:rsidR="001D4000" w:rsidRDefault="001D4000" w:rsidP="001D4000">
      <w:pPr>
        <w:rPr>
          <w:rFonts w:ascii="Arial" w:hAnsi="Arial" w:cs="Arial"/>
          <w:sz w:val="24"/>
          <w:szCs w:val="24"/>
        </w:rPr>
      </w:pPr>
      <w:r w:rsidRPr="00520B37">
        <w:rPr>
          <w:rFonts w:ascii="Arial" w:hAnsi="Arial" w:cs="Arial"/>
          <w:sz w:val="24"/>
          <w:szCs w:val="24"/>
        </w:rPr>
        <w:t>Suitably qualified and experienced</w:t>
      </w:r>
      <w:r>
        <w:rPr>
          <w:rFonts w:ascii="Arial" w:hAnsi="Arial" w:cs="Arial"/>
          <w:sz w:val="24"/>
          <w:szCs w:val="24"/>
        </w:rPr>
        <w:t xml:space="preserve"> community</w:t>
      </w:r>
      <w:r w:rsidRPr="00520B37">
        <w:rPr>
          <w:rFonts w:ascii="Arial" w:hAnsi="Arial" w:cs="Arial"/>
          <w:sz w:val="24"/>
          <w:szCs w:val="24"/>
        </w:rPr>
        <w:t xml:space="preserve"> representatives may be invited to nominate.  </w:t>
      </w:r>
    </w:p>
    <w:p w14:paraId="2CD7CF4F" w14:textId="0EADD1C6" w:rsidR="002405AD" w:rsidRDefault="001D4000" w:rsidP="001D4000">
      <w:pPr>
        <w:rPr>
          <w:rFonts w:ascii="Arial" w:hAnsi="Arial" w:cs="Arial"/>
          <w:sz w:val="24"/>
          <w:szCs w:val="24"/>
        </w:rPr>
      </w:pPr>
      <w:r w:rsidRPr="00520B37">
        <w:rPr>
          <w:rFonts w:ascii="Arial" w:hAnsi="Arial" w:cs="Arial"/>
          <w:sz w:val="24"/>
          <w:szCs w:val="24"/>
        </w:rPr>
        <w:t xml:space="preserve">A nomination form must be completed by interested representatives and all nominations </w:t>
      </w:r>
      <w:r w:rsidR="00C81A17">
        <w:rPr>
          <w:rFonts w:ascii="Arial" w:hAnsi="Arial" w:cs="Arial"/>
          <w:sz w:val="24"/>
          <w:szCs w:val="24"/>
        </w:rPr>
        <w:t xml:space="preserve">must be </w:t>
      </w:r>
      <w:r w:rsidR="00D8265E">
        <w:rPr>
          <w:rFonts w:ascii="Arial" w:hAnsi="Arial" w:cs="Arial"/>
          <w:sz w:val="24"/>
          <w:szCs w:val="24"/>
        </w:rPr>
        <w:t xml:space="preserve">submitted by the published due date </w:t>
      </w:r>
      <w:r w:rsidR="002405AD">
        <w:rPr>
          <w:rFonts w:ascii="Arial" w:hAnsi="Arial" w:cs="Arial"/>
          <w:sz w:val="24"/>
          <w:szCs w:val="24"/>
        </w:rPr>
        <w:t>prior to being</w:t>
      </w:r>
      <w:r w:rsidRPr="00520B37">
        <w:rPr>
          <w:rFonts w:ascii="Arial" w:hAnsi="Arial" w:cs="Arial"/>
          <w:sz w:val="24"/>
          <w:szCs w:val="24"/>
        </w:rPr>
        <w:t xml:space="preserve"> assessed against the</w:t>
      </w:r>
      <w:r>
        <w:rPr>
          <w:rFonts w:ascii="Arial" w:hAnsi="Arial" w:cs="Arial"/>
          <w:sz w:val="24"/>
          <w:szCs w:val="24"/>
        </w:rPr>
        <w:t xml:space="preserve"> </w:t>
      </w:r>
      <w:r w:rsidRPr="00520B37">
        <w:rPr>
          <w:rFonts w:ascii="Arial" w:hAnsi="Arial" w:cs="Arial"/>
          <w:sz w:val="24"/>
          <w:szCs w:val="24"/>
        </w:rPr>
        <w:t xml:space="preserve">Criteria for </w:t>
      </w:r>
      <w:r>
        <w:rPr>
          <w:rFonts w:ascii="Arial" w:hAnsi="Arial" w:cs="Arial"/>
          <w:sz w:val="24"/>
          <w:szCs w:val="24"/>
        </w:rPr>
        <w:t>Community Members</w:t>
      </w:r>
      <w:r w:rsidR="002405AD">
        <w:rPr>
          <w:rFonts w:ascii="Arial" w:hAnsi="Arial" w:cs="Arial"/>
          <w:sz w:val="24"/>
          <w:szCs w:val="24"/>
        </w:rPr>
        <w:t>.</w:t>
      </w:r>
    </w:p>
    <w:p w14:paraId="202BA5B5" w14:textId="77777777" w:rsidR="001D4000" w:rsidRPr="003910CB" w:rsidRDefault="001D4000" w:rsidP="001D4000">
      <w:pPr>
        <w:rPr>
          <w:rFonts w:ascii="Arial" w:hAnsi="Arial" w:cs="Arial"/>
          <w:sz w:val="24"/>
          <w:szCs w:val="24"/>
        </w:rPr>
      </w:pPr>
      <w:r w:rsidRPr="003910CB">
        <w:rPr>
          <w:rFonts w:ascii="Arial" w:hAnsi="Arial" w:cs="Arial"/>
          <w:sz w:val="24"/>
          <w:szCs w:val="24"/>
        </w:rPr>
        <w:t>Officers may seek further information from nominees or their referees as part of the selection process.</w:t>
      </w:r>
    </w:p>
    <w:p w14:paraId="7CA946EA" w14:textId="5260F7F2" w:rsidR="001D4000" w:rsidRDefault="001D4000" w:rsidP="001D4000">
      <w:pPr>
        <w:rPr>
          <w:rFonts w:ascii="Arial" w:hAnsi="Arial" w:cs="Arial"/>
          <w:sz w:val="24"/>
          <w:szCs w:val="24"/>
        </w:rPr>
      </w:pPr>
      <w:r w:rsidRPr="003910CB">
        <w:rPr>
          <w:rFonts w:ascii="Arial" w:hAnsi="Arial" w:cs="Arial"/>
          <w:sz w:val="24"/>
          <w:szCs w:val="24"/>
        </w:rPr>
        <w:t xml:space="preserve">A recommendation regarding preferred </w:t>
      </w:r>
      <w:r w:rsidR="00480607" w:rsidRPr="003910CB">
        <w:rPr>
          <w:rFonts w:ascii="Arial" w:hAnsi="Arial" w:cs="Arial"/>
          <w:sz w:val="24"/>
          <w:szCs w:val="24"/>
        </w:rPr>
        <w:t>nominees</w:t>
      </w:r>
      <w:r w:rsidRPr="003910CB">
        <w:rPr>
          <w:rFonts w:ascii="Arial" w:hAnsi="Arial" w:cs="Arial"/>
          <w:sz w:val="24"/>
          <w:szCs w:val="24"/>
        </w:rPr>
        <w:t xml:space="preserve"> for the </w:t>
      </w:r>
      <w:r w:rsidR="003910CB" w:rsidRPr="003910CB">
        <w:rPr>
          <w:rFonts w:ascii="Arial" w:hAnsi="Arial" w:cs="Arial"/>
          <w:sz w:val="24"/>
          <w:szCs w:val="24"/>
        </w:rPr>
        <w:t>Disability</w:t>
      </w:r>
      <w:r w:rsidRPr="003910CB">
        <w:rPr>
          <w:rFonts w:ascii="Arial" w:hAnsi="Arial" w:cs="Arial"/>
          <w:sz w:val="24"/>
          <w:szCs w:val="24"/>
        </w:rPr>
        <w:t xml:space="preserve"> Advisory Committee will be prepared for the consideration and endorsement at an Ordinary Meeting of Council.</w:t>
      </w:r>
      <w:r w:rsidRPr="00520B37">
        <w:rPr>
          <w:rFonts w:ascii="Arial" w:hAnsi="Arial" w:cs="Arial"/>
          <w:sz w:val="24"/>
          <w:szCs w:val="24"/>
        </w:rPr>
        <w:t xml:space="preserve"> </w:t>
      </w:r>
    </w:p>
    <w:p w14:paraId="62307229" w14:textId="31E2F25D" w:rsidR="001D4000" w:rsidRPr="00520B37" w:rsidRDefault="001D4000" w:rsidP="001D4000">
      <w:pPr>
        <w:rPr>
          <w:rFonts w:ascii="Arial" w:hAnsi="Arial" w:cs="Arial"/>
          <w:sz w:val="24"/>
          <w:szCs w:val="24"/>
        </w:rPr>
      </w:pPr>
      <w:r>
        <w:rPr>
          <w:rFonts w:ascii="Arial" w:hAnsi="Arial" w:cs="Arial"/>
          <w:sz w:val="24"/>
          <w:szCs w:val="24"/>
        </w:rPr>
        <w:t>Successful Nomin</w:t>
      </w:r>
      <w:r w:rsidR="00480607">
        <w:rPr>
          <w:rFonts w:ascii="Arial" w:hAnsi="Arial" w:cs="Arial"/>
          <w:sz w:val="24"/>
          <w:szCs w:val="24"/>
        </w:rPr>
        <w:t>ees</w:t>
      </w:r>
      <w:r>
        <w:rPr>
          <w:rFonts w:ascii="Arial" w:hAnsi="Arial" w:cs="Arial"/>
          <w:sz w:val="24"/>
          <w:szCs w:val="24"/>
        </w:rPr>
        <w:t xml:space="preserve"> will be formally notified by Council in writing as soon as practical after Council endorsement.</w:t>
      </w:r>
    </w:p>
    <w:p w14:paraId="01C086F5" w14:textId="08BB55D0" w:rsidR="00B97A81" w:rsidRDefault="00B97A81" w:rsidP="00B97A81">
      <w:pPr>
        <w:rPr>
          <w:rFonts w:ascii="Arial" w:hAnsi="Arial" w:cs="Arial"/>
          <w:sz w:val="24"/>
          <w:szCs w:val="24"/>
        </w:rPr>
      </w:pPr>
      <w:r w:rsidRPr="003B0441">
        <w:rPr>
          <w:rFonts w:ascii="Arial" w:hAnsi="Arial" w:cs="Arial"/>
          <w:sz w:val="24"/>
          <w:szCs w:val="24"/>
        </w:rPr>
        <w:t xml:space="preserve">Membership of the </w:t>
      </w:r>
      <w:r w:rsidR="00E84BF0">
        <w:rPr>
          <w:rFonts w:ascii="Arial" w:hAnsi="Arial" w:cs="Arial"/>
          <w:sz w:val="24"/>
          <w:szCs w:val="24"/>
        </w:rPr>
        <w:t>Disability</w:t>
      </w:r>
      <w:r w:rsidRPr="003B0441">
        <w:rPr>
          <w:rFonts w:ascii="Arial" w:hAnsi="Arial" w:cs="Arial"/>
          <w:sz w:val="24"/>
          <w:szCs w:val="24"/>
        </w:rPr>
        <w:t xml:space="preserve"> Advisory Committee is </w:t>
      </w:r>
      <w:r>
        <w:rPr>
          <w:rFonts w:ascii="Arial" w:hAnsi="Arial" w:cs="Arial"/>
          <w:sz w:val="24"/>
          <w:szCs w:val="24"/>
        </w:rPr>
        <w:t xml:space="preserve">a </w:t>
      </w:r>
      <w:r w:rsidRPr="003B0441">
        <w:rPr>
          <w:rFonts w:ascii="Arial" w:hAnsi="Arial" w:cs="Arial"/>
          <w:sz w:val="24"/>
          <w:szCs w:val="24"/>
        </w:rPr>
        <w:t>volunt</w:t>
      </w:r>
      <w:r>
        <w:rPr>
          <w:rFonts w:ascii="Arial" w:hAnsi="Arial" w:cs="Arial"/>
          <w:sz w:val="24"/>
          <w:szCs w:val="24"/>
        </w:rPr>
        <w:t>a</w:t>
      </w:r>
      <w:r w:rsidRPr="003B0441">
        <w:rPr>
          <w:rFonts w:ascii="Arial" w:hAnsi="Arial" w:cs="Arial"/>
          <w:sz w:val="24"/>
          <w:szCs w:val="24"/>
        </w:rPr>
        <w:t xml:space="preserve">ry </w:t>
      </w:r>
      <w:r>
        <w:rPr>
          <w:rFonts w:ascii="Arial" w:hAnsi="Arial" w:cs="Arial"/>
          <w:sz w:val="24"/>
          <w:szCs w:val="24"/>
        </w:rPr>
        <w:t>position</w:t>
      </w:r>
      <w:r w:rsidRPr="00A66E41">
        <w:rPr>
          <w:rFonts w:ascii="Arial" w:hAnsi="Arial" w:cs="Arial"/>
          <w:sz w:val="24"/>
          <w:szCs w:val="24"/>
        </w:rPr>
        <w:t xml:space="preserve">. </w:t>
      </w:r>
    </w:p>
    <w:p w14:paraId="4AF31DA6" w14:textId="383AF5FD" w:rsidR="001D4000" w:rsidRPr="00CA0899" w:rsidRDefault="001D4000" w:rsidP="001D4000">
      <w:pPr>
        <w:pStyle w:val="Heading1"/>
        <w:numPr>
          <w:ilvl w:val="0"/>
          <w:numId w:val="2"/>
        </w:numPr>
        <w:spacing w:after="240"/>
        <w:ind w:hanging="720"/>
        <w:rPr>
          <w:rFonts w:ascii="Arial" w:hAnsi="Arial" w:cs="Arial"/>
          <w:b/>
          <w:bCs/>
          <w:color w:val="002060"/>
        </w:rPr>
      </w:pPr>
      <w:bookmarkStart w:id="30" w:name="_Hlk49239964"/>
      <w:bookmarkStart w:id="31" w:name="_Toc216691513"/>
      <w:r w:rsidRPr="00CA0899">
        <w:rPr>
          <w:rFonts w:ascii="Arial" w:hAnsi="Arial" w:cs="Arial"/>
          <w:b/>
          <w:bCs/>
          <w:color w:val="002060"/>
        </w:rPr>
        <w:t xml:space="preserve">Community </w:t>
      </w:r>
      <w:r w:rsidR="00E56847">
        <w:rPr>
          <w:rFonts w:ascii="Arial" w:hAnsi="Arial" w:cs="Arial"/>
          <w:b/>
          <w:bCs/>
          <w:color w:val="002060"/>
        </w:rPr>
        <w:t xml:space="preserve">and Independent Professional </w:t>
      </w:r>
      <w:r w:rsidRPr="00CA0899">
        <w:rPr>
          <w:rFonts w:ascii="Arial" w:hAnsi="Arial" w:cs="Arial"/>
          <w:b/>
          <w:bCs/>
          <w:color w:val="002060"/>
        </w:rPr>
        <w:t>Member Selection Panel</w:t>
      </w:r>
      <w:bookmarkEnd w:id="31"/>
    </w:p>
    <w:bookmarkEnd w:id="30"/>
    <w:p w14:paraId="4402D89B" w14:textId="77777777" w:rsidR="001D4000" w:rsidRPr="00520B37" w:rsidRDefault="001D4000" w:rsidP="001D4000">
      <w:pPr>
        <w:rPr>
          <w:rFonts w:ascii="Arial" w:hAnsi="Arial" w:cs="Arial"/>
          <w:sz w:val="24"/>
          <w:szCs w:val="24"/>
        </w:rPr>
      </w:pPr>
      <w:r w:rsidRPr="00520B37">
        <w:rPr>
          <w:rFonts w:ascii="Arial" w:hAnsi="Arial" w:cs="Arial"/>
          <w:sz w:val="24"/>
          <w:szCs w:val="24"/>
        </w:rPr>
        <w:t>The selection panel will comprise:</w:t>
      </w:r>
    </w:p>
    <w:p w14:paraId="3C3C78E4" w14:textId="65D8993B" w:rsidR="001D4000" w:rsidRPr="001D4000" w:rsidRDefault="001D4000" w:rsidP="001D4000">
      <w:pPr>
        <w:pStyle w:val="ListParagraph"/>
        <w:numPr>
          <w:ilvl w:val="0"/>
          <w:numId w:val="20"/>
        </w:numPr>
        <w:spacing w:after="0" w:line="240" w:lineRule="auto"/>
        <w:rPr>
          <w:rFonts w:ascii="Arial" w:hAnsi="Arial" w:cs="Arial"/>
          <w:sz w:val="24"/>
          <w:szCs w:val="24"/>
        </w:rPr>
      </w:pPr>
      <w:r w:rsidRPr="001D4000">
        <w:rPr>
          <w:rFonts w:ascii="Arial" w:hAnsi="Arial" w:cs="Arial"/>
          <w:sz w:val="24"/>
          <w:szCs w:val="24"/>
        </w:rPr>
        <w:t>A senior member of Council (CEO or</w:t>
      </w:r>
      <w:r w:rsidR="00EA252E">
        <w:rPr>
          <w:rFonts w:ascii="Arial" w:hAnsi="Arial" w:cs="Arial"/>
          <w:sz w:val="24"/>
          <w:szCs w:val="24"/>
        </w:rPr>
        <w:t xml:space="preserve"> Executive</w:t>
      </w:r>
      <w:r w:rsidRPr="001D4000">
        <w:rPr>
          <w:rFonts w:ascii="Arial" w:hAnsi="Arial" w:cs="Arial"/>
          <w:sz w:val="24"/>
          <w:szCs w:val="24"/>
        </w:rPr>
        <w:t xml:space="preserve"> Director – or delegated Manager)</w:t>
      </w:r>
    </w:p>
    <w:p w14:paraId="76F6A0B6" w14:textId="037FAB3B" w:rsidR="001D4000" w:rsidRPr="001D4000" w:rsidRDefault="001D4000" w:rsidP="001D4000">
      <w:pPr>
        <w:pStyle w:val="ListParagraph"/>
        <w:numPr>
          <w:ilvl w:val="0"/>
          <w:numId w:val="20"/>
        </w:numPr>
        <w:spacing w:after="0" w:line="240" w:lineRule="auto"/>
        <w:rPr>
          <w:rFonts w:ascii="Arial" w:hAnsi="Arial" w:cs="Arial"/>
          <w:sz w:val="24"/>
          <w:szCs w:val="24"/>
        </w:rPr>
      </w:pPr>
      <w:r w:rsidRPr="001D4000">
        <w:rPr>
          <w:rFonts w:ascii="Arial" w:hAnsi="Arial" w:cs="Arial"/>
          <w:sz w:val="24"/>
          <w:szCs w:val="24"/>
        </w:rPr>
        <w:t xml:space="preserve">Manager </w:t>
      </w:r>
      <w:r w:rsidR="00E84BF0">
        <w:rPr>
          <w:rFonts w:ascii="Arial" w:hAnsi="Arial" w:cs="Arial"/>
          <w:sz w:val="24"/>
          <w:szCs w:val="24"/>
        </w:rPr>
        <w:t>Community Care</w:t>
      </w:r>
      <w:r w:rsidR="005648BE">
        <w:rPr>
          <w:rFonts w:ascii="Arial" w:hAnsi="Arial" w:cs="Arial"/>
          <w:sz w:val="24"/>
          <w:szCs w:val="24"/>
        </w:rPr>
        <w:t xml:space="preserve"> </w:t>
      </w:r>
    </w:p>
    <w:p w14:paraId="4C8F243B" w14:textId="098726FD" w:rsidR="001D4000" w:rsidRPr="00E84BF0" w:rsidRDefault="00E84BF0" w:rsidP="00E84BF0">
      <w:pPr>
        <w:pStyle w:val="ListParagraph"/>
        <w:numPr>
          <w:ilvl w:val="0"/>
          <w:numId w:val="20"/>
        </w:numPr>
        <w:spacing w:before="100" w:beforeAutospacing="1" w:after="100" w:afterAutospacing="1" w:line="240" w:lineRule="auto"/>
        <w:rPr>
          <w:rFonts w:ascii="Arial" w:hAnsi="Arial" w:cs="Arial"/>
          <w:sz w:val="24"/>
          <w:szCs w:val="24"/>
        </w:rPr>
      </w:pPr>
      <w:r>
        <w:rPr>
          <w:rFonts w:ascii="Arial" w:hAnsi="Arial" w:cs="Arial"/>
          <w:sz w:val="24"/>
          <w:szCs w:val="24"/>
        </w:rPr>
        <w:t>Coordinator Community Access</w:t>
      </w:r>
    </w:p>
    <w:p w14:paraId="2A6DCDF7" w14:textId="26D95DF0" w:rsidR="001D4000" w:rsidRDefault="001D4000" w:rsidP="001D4000">
      <w:pPr>
        <w:rPr>
          <w:rFonts w:ascii="Arial" w:hAnsi="Arial" w:cs="Arial"/>
          <w:sz w:val="24"/>
          <w:szCs w:val="24"/>
        </w:rPr>
      </w:pPr>
      <w:r w:rsidRPr="003910CB">
        <w:rPr>
          <w:rFonts w:ascii="Arial" w:hAnsi="Arial" w:cs="Arial"/>
          <w:sz w:val="24"/>
          <w:szCs w:val="24"/>
        </w:rPr>
        <w:lastRenderedPageBreak/>
        <w:t xml:space="preserve">Once the </w:t>
      </w:r>
      <w:r w:rsidR="00E84BF0" w:rsidRPr="003910CB">
        <w:rPr>
          <w:rFonts w:ascii="Arial" w:hAnsi="Arial" w:cs="Arial"/>
          <w:sz w:val="24"/>
          <w:szCs w:val="24"/>
        </w:rPr>
        <w:t>Disability</w:t>
      </w:r>
      <w:r w:rsidRPr="003910CB">
        <w:rPr>
          <w:rFonts w:ascii="Arial" w:hAnsi="Arial" w:cs="Arial"/>
          <w:sz w:val="24"/>
          <w:szCs w:val="24"/>
        </w:rPr>
        <w:t xml:space="preserve"> Advisory Committee has been appointed, the selection panel will be disbanded.</w:t>
      </w:r>
    </w:p>
    <w:p w14:paraId="76E2CC7C" w14:textId="0619B1FB" w:rsidR="001D4000" w:rsidRPr="00CA0899" w:rsidRDefault="001D4000" w:rsidP="001D4000">
      <w:pPr>
        <w:pStyle w:val="Heading1"/>
        <w:numPr>
          <w:ilvl w:val="0"/>
          <w:numId w:val="2"/>
        </w:numPr>
        <w:spacing w:after="240"/>
        <w:ind w:hanging="720"/>
        <w:rPr>
          <w:rFonts w:ascii="Arial" w:hAnsi="Arial" w:cs="Arial"/>
          <w:b/>
          <w:bCs/>
          <w:color w:val="002060"/>
        </w:rPr>
      </w:pPr>
      <w:bookmarkStart w:id="32" w:name="_Hlk49239975"/>
      <w:bookmarkStart w:id="33" w:name="_Toc216691514"/>
      <w:r w:rsidRPr="00CA0899">
        <w:rPr>
          <w:rFonts w:ascii="Arial" w:hAnsi="Arial" w:cs="Arial"/>
          <w:b/>
          <w:bCs/>
          <w:color w:val="002060"/>
        </w:rPr>
        <w:t>Voting Rights and Decision Making</w:t>
      </w:r>
      <w:bookmarkEnd w:id="33"/>
    </w:p>
    <w:bookmarkEnd w:id="32"/>
    <w:p w14:paraId="72C27DAD" w14:textId="73EC9FBC" w:rsidR="001D4000" w:rsidRDefault="001D4000" w:rsidP="001D4000">
      <w:pPr>
        <w:rPr>
          <w:rFonts w:ascii="Arial" w:hAnsi="Arial" w:cs="Arial"/>
          <w:sz w:val="24"/>
          <w:szCs w:val="24"/>
        </w:rPr>
      </w:pPr>
      <w:r w:rsidRPr="00520B37">
        <w:rPr>
          <w:rFonts w:ascii="Arial" w:hAnsi="Arial" w:cs="Arial"/>
          <w:sz w:val="24"/>
          <w:szCs w:val="24"/>
        </w:rPr>
        <w:t xml:space="preserve">It is preferable that recommendations of the </w:t>
      </w:r>
      <w:r w:rsidR="00E84BF0">
        <w:rPr>
          <w:rFonts w:ascii="Arial" w:hAnsi="Arial" w:cs="Arial"/>
          <w:sz w:val="24"/>
          <w:szCs w:val="24"/>
        </w:rPr>
        <w:t>Disability</w:t>
      </w:r>
      <w:r w:rsidRPr="00520B37">
        <w:rPr>
          <w:rFonts w:ascii="Arial" w:hAnsi="Arial" w:cs="Arial"/>
          <w:sz w:val="24"/>
          <w:szCs w:val="24"/>
        </w:rPr>
        <w:t xml:space="preserve"> Advisory Committee are made by consensus however there may be circumstances where a matter is decided by a vote.  </w:t>
      </w:r>
    </w:p>
    <w:p w14:paraId="568D281A" w14:textId="17591DCD" w:rsidR="001D4000" w:rsidRPr="00CA0899" w:rsidRDefault="001D4000" w:rsidP="008308FD">
      <w:pPr>
        <w:pStyle w:val="Heading2"/>
        <w:rPr>
          <w:rStyle w:val="BookTitle"/>
          <w:rFonts w:ascii="Arial" w:hAnsi="Arial" w:cs="Arial"/>
          <w:b w:val="0"/>
          <w:bCs w:val="0"/>
          <w:smallCaps w:val="0"/>
          <w:color w:val="002060"/>
          <w:sz w:val="24"/>
          <w:szCs w:val="24"/>
          <w:u w:val="single"/>
        </w:rPr>
      </w:pPr>
      <w:bookmarkStart w:id="34" w:name="_Hlk49239988"/>
      <w:bookmarkStart w:id="35" w:name="_Toc216691515"/>
      <w:r w:rsidRPr="00CA0899">
        <w:rPr>
          <w:rFonts w:ascii="Arial" w:hAnsi="Arial" w:cs="Arial"/>
          <w:b/>
          <w:bCs/>
          <w:color w:val="002060"/>
        </w:rPr>
        <w:t>Quorum</w:t>
      </w:r>
      <w:bookmarkEnd w:id="35"/>
    </w:p>
    <w:bookmarkEnd w:id="34"/>
    <w:p w14:paraId="31EB333B" w14:textId="10AEE02A" w:rsidR="001D4000" w:rsidRPr="001D4000" w:rsidRDefault="001D4000" w:rsidP="001D4000">
      <w:pPr>
        <w:pStyle w:val="Default"/>
        <w:rPr>
          <w:rFonts w:ascii="Arial" w:hAnsi="Arial" w:cs="Arial"/>
        </w:rPr>
      </w:pPr>
      <w:r w:rsidRPr="001D4000">
        <w:rPr>
          <w:rFonts w:ascii="Arial" w:hAnsi="Arial" w:cs="Arial"/>
        </w:rPr>
        <w:t xml:space="preserve">The quorum for the Advisory Committee must be half plus one, which is </w:t>
      </w:r>
      <w:proofErr w:type="gramStart"/>
      <w:r w:rsidRPr="001D4000">
        <w:rPr>
          <w:rFonts w:ascii="Arial" w:hAnsi="Arial" w:cs="Arial"/>
        </w:rPr>
        <w:t>the majority of</w:t>
      </w:r>
      <w:proofErr w:type="gramEnd"/>
      <w:r w:rsidRPr="001D4000">
        <w:rPr>
          <w:rFonts w:ascii="Arial" w:hAnsi="Arial" w:cs="Arial"/>
        </w:rPr>
        <w:t xml:space="preserve"> the number of Committee Members with voting rights</w:t>
      </w:r>
      <w:r w:rsidR="00D8265E">
        <w:rPr>
          <w:rFonts w:ascii="Arial" w:hAnsi="Arial" w:cs="Arial"/>
        </w:rPr>
        <w:t>.</w:t>
      </w:r>
    </w:p>
    <w:p w14:paraId="271919EE" w14:textId="77777777" w:rsidR="001D4000" w:rsidRPr="001D4000" w:rsidRDefault="001D4000" w:rsidP="001D4000">
      <w:pPr>
        <w:pStyle w:val="Default"/>
        <w:rPr>
          <w:rFonts w:ascii="Arial" w:hAnsi="Arial" w:cs="Arial"/>
        </w:rPr>
      </w:pPr>
    </w:p>
    <w:p w14:paraId="09047B7B" w14:textId="57B8DAD1" w:rsidR="001D4000" w:rsidRPr="001D4000" w:rsidRDefault="001D4000" w:rsidP="001D4000">
      <w:pPr>
        <w:pStyle w:val="Default"/>
        <w:rPr>
          <w:rFonts w:ascii="Arial" w:hAnsi="Arial" w:cs="Arial"/>
        </w:rPr>
      </w:pPr>
      <w:r w:rsidRPr="001D4000">
        <w:rPr>
          <w:rFonts w:ascii="Arial" w:hAnsi="Arial" w:cs="Arial"/>
        </w:rPr>
        <w:t>If a quorum is not present within 30 mins of the schedule start of the meeting the meeting must reconvene at a suitable time.</w:t>
      </w:r>
    </w:p>
    <w:p w14:paraId="0C01E41F" w14:textId="77777777" w:rsidR="001D4000" w:rsidRPr="001D4000" w:rsidRDefault="001D4000" w:rsidP="001D4000">
      <w:pPr>
        <w:pStyle w:val="Default"/>
        <w:rPr>
          <w:rFonts w:ascii="Arial" w:hAnsi="Arial" w:cs="Arial"/>
        </w:rPr>
      </w:pPr>
    </w:p>
    <w:p w14:paraId="3F9922D9" w14:textId="1FDA6807" w:rsidR="001D4000" w:rsidRPr="00D8265E" w:rsidRDefault="001D4000" w:rsidP="001D4000">
      <w:pPr>
        <w:pStyle w:val="Default"/>
        <w:rPr>
          <w:rFonts w:ascii="Arial" w:hAnsi="Arial" w:cs="Arial"/>
          <w:color w:val="FF0000"/>
        </w:rPr>
      </w:pPr>
      <w:r w:rsidRPr="001D4000">
        <w:rPr>
          <w:rFonts w:ascii="Arial" w:hAnsi="Arial" w:cs="Arial"/>
        </w:rPr>
        <w:t xml:space="preserve">A quorum must be maintained for voting purposes. </w:t>
      </w:r>
    </w:p>
    <w:p w14:paraId="03250FF8" w14:textId="3FE25511" w:rsidR="001D4000" w:rsidRDefault="001D4000" w:rsidP="001D4000">
      <w:pPr>
        <w:pStyle w:val="Default"/>
        <w:rPr>
          <w:rFonts w:ascii="Arial" w:hAnsi="Arial" w:cs="Arial"/>
        </w:rPr>
      </w:pPr>
    </w:p>
    <w:p w14:paraId="68E63AF4" w14:textId="60396EFA" w:rsidR="001D4000" w:rsidRPr="00CA0899" w:rsidRDefault="001D4000" w:rsidP="008308FD">
      <w:pPr>
        <w:pStyle w:val="Heading2"/>
        <w:rPr>
          <w:rFonts w:ascii="Arial" w:hAnsi="Arial" w:cs="Arial"/>
          <w:b/>
          <w:bCs/>
          <w:color w:val="002060"/>
        </w:rPr>
      </w:pPr>
      <w:bookmarkStart w:id="36" w:name="_Hlk49239995"/>
      <w:bookmarkStart w:id="37" w:name="_Toc216691516"/>
      <w:r w:rsidRPr="00CA0899">
        <w:rPr>
          <w:rFonts w:ascii="Arial" w:hAnsi="Arial" w:cs="Arial"/>
          <w:b/>
          <w:bCs/>
          <w:color w:val="002060"/>
        </w:rPr>
        <w:t>Voting</w:t>
      </w:r>
      <w:bookmarkEnd w:id="37"/>
    </w:p>
    <w:bookmarkEnd w:id="36"/>
    <w:p w14:paraId="478C689A" w14:textId="56B15764" w:rsidR="001D4000" w:rsidRDefault="001D4000" w:rsidP="001D4000">
      <w:pPr>
        <w:rPr>
          <w:rFonts w:ascii="Arial" w:hAnsi="Arial" w:cs="Arial"/>
          <w:sz w:val="24"/>
          <w:szCs w:val="24"/>
        </w:rPr>
      </w:pPr>
      <w:r w:rsidRPr="00520B37">
        <w:rPr>
          <w:rFonts w:ascii="Arial" w:hAnsi="Arial" w:cs="Arial"/>
          <w:sz w:val="24"/>
          <w:szCs w:val="24"/>
        </w:rPr>
        <w:t xml:space="preserve">Each member is entitled to one </w:t>
      </w:r>
      <w:r w:rsidR="00480607">
        <w:rPr>
          <w:rFonts w:ascii="Arial" w:hAnsi="Arial" w:cs="Arial"/>
          <w:sz w:val="24"/>
          <w:szCs w:val="24"/>
        </w:rPr>
        <w:t xml:space="preserve">(1) </w:t>
      </w:r>
      <w:r w:rsidRPr="00520B37">
        <w:rPr>
          <w:rFonts w:ascii="Arial" w:hAnsi="Arial" w:cs="Arial"/>
          <w:sz w:val="24"/>
          <w:szCs w:val="24"/>
        </w:rPr>
        <w:t>vote</w:t>
      </w:r>
      <w:r>
        <w:rPr>
          <w:rFonts w:ascii="Arial" w:hAnsi="Arial" w:cs="Arial"/>
          <w:sz w:val="24"/>
          <w:szCs w:val="24"/>
        </w:rPr>
        <w:t>. The</w:t>
      </w:r>
      <w:r w:rsidRPr="00520B37">
        <w:rPr>
          <w:rFonts w:ascii="Arial" w:hAnsi="Arial" w:cs="Arial"/>
          <w:sz w:val="24"/>
          <w:szCs w:val="24"/>
        </w:rPr>
        <w:t xml:space="preserve"> Chairperson </w:t>
      </w:r>
      <w:r>
        <w:rPr>
          <w:rFonts w:ascii="Arial" w:hAnsi="Arial" w:cs="Arial"/>
          <w:sz w:val="24"/>
          <w:szCs w:val="24"/>
        </w:rPr>
        <w:t>may</w:t>
      </w:r>
      <w:r w:rsidRPr="00520B37">
        <w:rPr>
          <w:rFonts w:ascii="Arial" w:hAnsi="Arial" w:cs="Arial"/>
          <w:sz w:val="24"/>
          <w:szCs w:val="24"/>
        </w:rPr>
        <w:t xml:space="preserve"> exercise a casting vote should this be necessary</w:t>
      </w:r>
      <w:r>
        <w:rPr>
          <w:rFonts w:ascii="Arial" w:hAnsi="Arial" w:cs="Arial"/>
          <w:sz w:val="24"/>
          <w:szCs w:val="24"/>
        </w:rPr>
        <w:t>.</w:t>
      </w:r>
    </w:p>
    <w:p w14:paraId="7095B329" w14:textId="77777777" w:rsidR="001D4000" w:rsidRDefault="001D4000" w:rsidP="001D4000">
      <w:pPr>
        <w:rPr>
          <w:rFonts w:ascii="Arial" w:hAnsi="Arial" w:cs="Arial"/>
          <w:sz w:val="24"/>
          <w:szCs w:val="24"/>
        </w:rPr>
      </w:pPr>
      <w:r>
        <w:rPr>
          <w:rFonts w:ascii="Arial" w:hAnsi="Arial" w:cs="Arial"/>
          <w:sz w:val="24"/>
          <w:szCs w:val="24"/>
        </w:rPr>
        <w:t>Votes shall be taken by a show of hands and recorded in the minutes of the meeting.</w:t>
      </w:r>
    </w:p>
    <w:p w14:paraId="3A071638" w14:textId="6C727A75" w:rsidR="001D4000" w:rsidRDefault="001D4000" w:rsidP="001D4000">
      <w:pPr>
        <w:rPr>
          <w:rFonts w:ascii="Arial" w:hAnsi="Arial" w:cs="Arial"/>
          <w:sz w:val="24"/>
          <w:szCs w:val="24"/>
        </w:rPr>
      </w:pPr>
      <w:r>
        <w:rPr>
          <w:rFonts w:ascii="Arial" w:hAnsi="Arial" w:cs="Arial"/>
          <w:sz w:val="24"/>
          <w:szCs w:val="24"/>
        </w:rPr>
        <w:t>Councillors, Council Officers and guest who are not members of the committee are not entitled to vote.</w:t>
      </w:r>
    </w:p>
    <w:p w14:paraId="16875B65" w14:textId="7E269A78" w:rsidR="001D4000" w:rsidRPr="00CA0899" w:rsidRDefault="00C61444" w:rsidP="001D4000">
      <w:pPr>
        <w:pStyle w:val="Heading1"/>
        <w:numPr>
          <w:ilvl w:val="0"/>
          <w:numId w:val="2"/>
        </w:numPr>
        <w:spacing w:after="240"/>
        <w:ind w:hanging="720"/>
        <w:rPr>
          <w:rFonts w:ascii="Arial" w:hAnsi="Arial" w:cs="Arial"/>
          <w:b/>
          <w:bCs/>
          <w:color w:val="002060"/>
        </w:rPr>
      </w:pPr>
      <w:bookmarkStart w:id="38" w:name="_Hlk49240038"/>
      <w:bookmarkStart w:id="39" w:name="_Toc216691517"/>
      <w:r w:rsidRPr="00CA0899">
        <w:rPr>
          <w:rFonts w:ascii="Arial" w:hAnsi="Arial" w:cs="Arial"/>
          <w:b/>
          <w:bCs/>
          <w:color w:val="002060"/>
        </w:rPr>
        <w:t>Scheduled Meetings</w:t>
      </w:r>
      <w:r w:rsidR="00C25EEE" w:rsidRPr="00CA0899">
        <w:rPr>
          <w:rFonts w:ascii="Arial" w:hAnsi="Arial" w:cs="Arial"/>
          <w:b/>
          <w:bCs/>
          <w:color w:val="002060"/>
        </w:rPr>
        <w:t xml:space="preserve"> and Participation</w:t>
      </w:r>
      <w:bookmarkEnd w:id="39"/>
    </w:p>
    <w:bookmarkEnd w:id="38"/>
    <w:p w14:paraId="5C2200FD" w14:textId="1F8416D0" w:rsidR="00C61444" w:rsidRDefault="00C61444" w:rsidP="00C61444">
      <w:pPr>
        <w:rPr>
          <w:rFonts w:ascii="Arial" w:hAnsi="Arial" w:cs="Arial"/>
          <w:sz w:val="24"/>
          <w:szCs w:val="24"/>
        </w:rPr>
      </w:pPr>
      <w:r w:rsidRPr="00C61444">
        <w:rPr>
          <w:rFonts w:ascii="Arial" w:hAnsi="Arial" w:cs="Arial"/>
          <w:sz w:val="24"/>
          <w:szCs w:val="24"/>
        </w:rPr>
        <w:t xml:space="preserve">The </w:t>
      </w:r>
      <w:r w:rsidR="00E84BF0">
        <w:rPr>
          <w:rFonts w:ascii="Arial" w:hAnsi="Arial" w:cs="Arial"/>
          <w:sz w:val="24"/>
          <w:szCs w:val="24"/>
        </w:rPr>
        <w:t>Disability</w:t>
      </w:r>
      <w:r w:rsidR="005648BE" w:rsidRPr="009E0B8C">
        <w:rPr>
          <w:rFonts w:ascii="Arial" w:hAnsi="Arial" w:cs="Arial"/>
          <w:sz w:val="24"/>
          <w:szCs w:val="24"/>
        </w:rPr>
        <w:t xml:space="preserve"> </w:t>
      </w:r>
      <w:r w:rsidRPr="00C61444">
        <w:rPr>
          <w:rFonts w:ascii="Arial" w:hAnsi="Arial" w:cs="Arial"/>
          <w:sz w:val="24"/>
          <w:szCs w:val="24"/>
        </w:rPr>
        <w:t xml:space="preserve">Advisory Committee will meet </w:t>
      </w:r>
      <w:r w:rsidR="00E84BF0">
        <w:rPr>
          <w:rFonts w:ascii="Arial" w:hAnsi="Arial" w:cs="Arial"/>
          <w:sz w:val="24"/>
          <w:szCs w:val="24"/>
        </w:rPr>
        <w:t>bi-monthly</w:t>
      </w:r>
      <w:r w:rsidR="00480607">
        <w:rPr>
          <w:rFonts w:ascii="Arial" w:hAnsi="Arial" w:cs="Arial"/>
          <w:sz w:val="24"/>
          <w:szCs w:val="24"/>
        </w:rPr>
        <w:t xml:space="preserve">. Additional </w:t>
      </w:r>
      <w:r w:rsidRPr="00C61444">
        <w:rPr>
          <w:rFonts w:ascii="Arial" w:hAnsi="Arial" w:cs="Arial"/>
          <w:sz w:val="24"/>
          <w:szCs w:val="24"/>
        </w:rPr>
        <w:t>meetings</w:t>
      </w:r>
      <w:r w:rsidR="00480607">
        <w:rPr>
          <w:rFonts w:ascii="Arial" w:hAnsi="Arial" w:cs="Arial"/>
          <w:sz w:val="24"/>
          <w:szCs w:val="24"/>
        </w:rPr>
        <w:t xml:space="preserve"> may be scheduled</w:t>
      </w:r>
      <w:r w:rsidRPr="00C61444">
        <w:rPr>
          <w:rFonts w:ascii="Arial" w:hAnsi="Arial" w:cs="Arial"/>
          <w:sz w:val="24"/>
          <w:szCs w:val="24"/>
        </w:rPr>
        <w:t xml:space="preserve"> as agreed by the Committee.</w:t>
      </w:r>
    </w:p>
    <w:p w14:paraId="4A336C28" w14:textId="0A923847" w:rsidR="00C25EEE" w:rsidRPr="00C61444" w:rsidRDefault="00825700" w:rsidP="00C61444">
      <w:pPr>
        <w:rPr>
          <w:rFonts w:ascii="Arial" w:hAnsi="Arial" w:cs="Arial"/>
          <w:sz w:val="24"/>
          <w:szCs w:val="24"/>
        </w:rPr>
      </w:pPr>
      <w:r>
        <w:rPr>
          <w:rFonts w:ascii="Arial" w:hAnsi="Arial" w:cs="Arial"/>
          <w:sz w:val="24"/>
          <w:szCs w:val="24"/>
        </w:rPr>
        <w:t xml:space="preserve">It is intended that each meeting shall not exceed </w:t>
      </w:r>
      <w:r w:rsidR="00480607" w:rsidRPr="005648BE">
        <w:rPr>
          <w:rFonts w:ascii="Arial" w:hAnsi="Arial" w:cs="Arial"/>
          <w:sz w:val="24"/>
          <w:szCs w:val="24"/>
        </w:rPr>
        <w:t>two</w:t>
      </w:r>
      <w:r w:rsidRPr="005648BE">
        <w:rPr>
          <w:rFonts w:ascii="Arial" w:hAnsi="Arial" w:cs="Arial"/>
          <w:sz w:val="24"/>
          <w:szCs w:val="24"/>
        </w:rPr>
        <w:t xml:space="preserve"> (</w:t>
      </w:r>
      <w:r w:rsidR="00480607" w:rsidRPr="005648BE">
        <w:rPr>
          <w:rFonts w:ascii="Arial" w:hAnsi="Arial" w:cs="Arial"/>
          <w:sz w:val="24"/>
          <w:szCs w:val="24"/>
        </w:rPr>
        <w:t>2</w:t>
      </w:r>
      <w:r>
        <w:rPr>
          <w:rFonts w:ascii="Arial" w:hAnsi="Arial" w:cs="Arial"/>
          <w:sz w:val="24"/>
          <w:szCs w:val="24"/>
        </w:rPr>
        <w:t>) hours in duration.  If a meeting is to extend beyond this time a vote shall be taken by show of hands to decide if the meeting shall continue or be reconvene</w:t>
      </w:r>
      <w:r w:rsidR="00C81A17">
        <w:rPr>
          <w:rFonts w:ascii="Arial" w:hAnsi="Arial" w:cs="Arial"/>
          <w:sz w:val="24"/>
          <w:szCs w:val="24"/>
        </w:rPr>
        <w:t>d</w:t>
      </w:r>
      <w:r>
        <w:rPr>
          <w:rFonts w:ascii="Arial" w:hAnsi="Arial" w:cs="Arial"/>
          <w:sz w:val="24"/>
          <w:szCs w:val="24"/>
        </w:rPr>
        <w:t xml:space="preserve"> at another time.</w:t>
      </w:r>
    </w:p>
    <w:p w14:paraId="1F8CDAFB" w14:textId="77777777" w:rsidR="00C61444" w:rsidRPr="00C61444" w:rsidRDefault="00C61444" w:rsidP="00C61444">
      <w:pPr>
        <w:rPr>
          <w:rFonts w:ascii="Arial" w:hAnsi="Arial" w:cs="Arial"/>
          <w:sz w:val="24"/>
          <w:szCs w:val="24"/>
        </w:rPr>
      </w:pPr>
      <w:r w:rsidRPr="00C61444">
        <w:rPr>
          <w:rFonts w:ascii="Arial" w:hAnsi="Arial" w:cs="Arial"/>
          <w:sz w:val="24"/>
          <w:szCs w:val="24"/>
        </w:rPr>
        <w:t>Under special circumstances a meeting may be cancelled, re-scheduled or extended.</w:t>
      </w:r>
    </w:p>
    <w:p w14:paraId="79B98654" w14:textId="7A39414B" w:rsidR="00C61444" w:rsidRDefault="00C61444" w:rsidP="00C61444">
      <w:pPr>
        <w:rPr>
          <w:rFonts w:ascii="Arial" w:hAnsi="Arial" w:cs="Arial"/>
          <w:sz w:val="24"/>
          <w:szCs w:val="24"/>
        </w:rPr>
      </w:pPr>
      <w:r w:rsidRPr="00C61444">
        <w:rPr>
          <w:rFonts w:ascii="Arial" w:hAnsi="Arial" w:cs="Arial"/>
          <w:sz w:val="24"/>
          <w:szCs w:val="24"/>
        </w:rPr>
        <w:t xml:space="preserve">All meetings shall be held at the </w:t>
      </w:r>
      <w:r w:rsidR="005648BE">
        <w:rPr>
          <w:rFonts w:ascii="Arial" w:hAnsi="Arial" w:cs="Arial"/>
          <w:sz w:val="24"/>
          <w:szCs w:val="24"/>
        </w:rPr>
        <w:t>Council’s venues</w:t>
      </w:r>
      <w:r w:rsidR="00E84BF0">
        <w:rPr>
          <w:rFonts w:ascii="Arial" w:hAnsi="Arial" w:cs="Arial"/>
          <w:sz w:val="24"/>
          <w:szCs w:val="24"/>
        </w:rPr>
        <w:t xml:space="preserve"> </w:t>
      </w:r>
      <w:r w:rsidRPr="00C61444">
        <w:rPr>
          <w:rFonts w:ascii="Arial" w:hAnsi="Arial" w:cs="Arial"/>
          <w:sz w:val="24"/>
          <w:szCs w:val="24"/>
        </w:rPr>
        <w:t>or in a virtual environment as required</w:t>
      </w:r>
      <w:r w:rsidRPr="005648BE">
        <w:rPr>
          <w:rFonts w:ascii="Arial" w:hAnsi="Arial" w:cs="Arial"/>
          <w:sz w:val="24"/>
          <w:szCs w:val="24"/>
        </w:rPr>
        <w:t xml:space="preserve">. </w:t>
      </w:r>
    </w:p>
    <w:p w14:paraId="6B0C881A" w14:textId="77777777" w:rsidR="00E84BF0" w:rsidRPr="001D3EC0" w:rsidRDefault="00E84BF0" w:rsidP="00E84BF0">
      <w:pPr>
        <w:pStyle w:val="Default"/>
        <w:rPr>
          <w:rFonts w:ascii="Arial" w:hAnsi="Arial" w:cs="Arial"/>
        </w:rPr>
      </w:pPr>
      <w:r w:rsidRPr="00A050B8">
        <w:rPr>
          <w:rFonts w:ascii="Arial" w:hAnsi="Arial" w:cs="Arial"/>
        </w:rPr>
        <w:t xml:space="preserve">It is expected that each member of the </w:t>
      </w:r>
      <w:r w:rsidRPr="00A050B8">
        <w:rPr>
          <w:rFonts w:ascii="Arial" w:eastAsia="Times New Roman" w:hAnsi="Arial" w:cs="Arial"/>
          <w:lang w:val="en-US"/>
        </w:rPr>
        <w:t xml:space="preserve">Disability </w:t>
      </w:r>
      <w:r w:rsidRPr="00A050B8">
        <w:rPr>
          <w:rFonts w:ascii="Arial" w:hAnsi="Arial" w:cs="Arial"/>
        </w:rPr>
        <w:t>Advisory Committee will attend at</w:t>
      </w:r>
      <w:r>
        <w:rPr>
          <w:rFonts w:ascii="Arial" w:hAnsi="Arial" w:cs="Arial"/>
        </w:rPr>
        <w:t xml:space="preserve"> least 80% of scheduled meetings each year.</w:t>
      </w:r>
    </w:p>
    <w:p w14:paraId="5D31A86B" w14:textId="4C8BA9D4" w:rsidR="00C61444" w:rsidRPr="00CA0899" w:rsidRDefault="00C61444" w:rsidP="00C61444">
      <w:pPr>
        <w:pStyle w:val="Heading1"/>
        <w:numPr>
          <w:ilvl w:val="0"/>
          <w:numId w:val="2"/>
        </w:numPr>
        <w:spacing w:after="240"/>
        <w:ind w:hanging="720"/>
        <w:rPr>
          <w:rFonts w:ascii="Arial" w:hAnsi="Arial" w:cs="Arial"/>
          <w:b/>
          <w:bCs/>
          <w:color w:val="002060"/>
        </w:rPr>
      </w:pPr>
      <w:bookmarkStart w:id="40" w:name="_Hlk49240049"/>
      <w:bookmarkStart w:id="41" w:name="_Toc216691518"/>
      <w:r w:rsidRPr="00CA0899">
        <w:rPr>
          <w:rFonts w:ascii="Arial" w:hAnsi="Arial" w:cs="Arial"/>
          <w:b/>
          <w:bCs/>
          <w:color w:val="002060"/>
        </w:rPr>
        <w:lastRenderedPageBreak/>
        <w:t>Administrat</w:t>
      </w:r>
      <w:r w:rsidR="00392002" w:rsidRPr="00CA0899">
        <w:rPr>
          <w:rFonts w:ascii="Arial" w:hAnsi="Arial" w:cs="Arial"/>
          <w:b/>
          <w:bCs/>
          <w:color w:val="002060"/>
        </w:rPr>
        <w:t>ion</w:t>
      </w:r>
      <w:r w:rsidRPr="00CA0899">
        <w:rPr>
          <w:rFonts w:ascii="Arial" w:hAnsi="Arial" w:cs="Arial"/>
          <w:b/>
          <w:bCs/>
          <w:color w:val="002060"/>
        </w:rPr>
        <w:t xml:space="preserve"> and Reporting of Minutes and Recommendations to Council</w:t>
      </w:r>
      <w:bookmarkEnd w:id="41"/>
    </w:p>
    <w:p w14:paraId="4D24AA73" w14:textId="291C9F96" w:rsidR="00C61444" w:rsidRPr="00CA0899" w:rsidRDefault="00C61444" w:rsidP="008308FD">
      <w:pPr>
        <w:pStyle w:val="Heading2"/>
        <w:rPr>
          <w:rFonts w:ascii="Arial" w:hAnsi="Arial" w:cs="Arial"/>
          <w:b/>
          <w:bCs/>
          <w:color w:val="002060"/>
        </w:rPr>
      </w:pPr>
      <w:bookmarkStart w:id="42" w:name="_Hlk49240057"/>
      <w:bookmarkStart w:id="43" w:name="_Toc216691519"/>
      <w:bookmarkEnd w:id="40"/>
      <w:r w:rsidRPr="00CA0899">
        <w:rPr>
          <w:rFonts w:ascii="Arial" w:hAnsi="Arial" w:cs="Arial"/>
          <w:b/>
          <w:bCs/>
          <w:color w:val="002060"/>
        </w:rPr>
        <w:t>Administration Support and Distribution of Agendas and Minutes</w:t>
      </w:r>
      <w:bookmarkEnd w:id="43"/>
    </w:p>
    <w:bookmarkEnd w:id="42"/>
    <w:p w14:paraId="4A2301C0" w14:textId="5354D64E" w:rsidR="00C61444" w:rsidRDefault="00C61444" w:rsidP="00C61444">
      <w:pPr>
        <w:rPr>
          <w:rFonts w:ascii="Arial" w:hAnsi="Arial" w:cs="Arial"/>
          <w:sz w:val="24"/>
          <w:szCs w:val="24"/>
        </w:rPr>
      </w:pPr>
      <w:r>
        <w:rPr>
          <w:rFonts w:ascii="Arial" w:hAnsi="Arial" w:cs="Arial"/>
          <w:sz w:val="24"/>
          <w:szCs w:val="24"/>
        </w:rPr>
        <w:t xml:space="preserve">The </w:t>
      </w:r>
      <w:r w:rsidR="00E34C12">
        <w:rPr>
          <w:rFonts w:ascii="Arial" w:hAnsi="Arial" w:cs="Arial"/>
          <w:sz w:val="24"/>
          <w:szCs w:val="24"/>
        </w:rPr>
        <w:t>m</w:t>
      </w:r>
      <w:r>
        <w:rPr>
          <w:rFonts w:ascii="Arial" w:hAnsi="Arial" w:cs="Arial"/>
          <w:sz w:val="24"/>
          <w:szCs w:val="24"/>
        </w:rPr>
        <w:t>anagement of the Advisory Committee will be overseen by the Manager</w:t>
      </w:r>
      <w:r w:rsidR="00E84BF0">
        <w:rPr>
          <w:rFonts w:ascii="Arial" w:hAnsi="Arial" w:cs="Arial"/>
          <w:sz w:val="24"/>
          <w:szCs w:val="24"/>
        </w:rPr>
        <w:t xml:space="preserve"> Community Care</w:t>
      </w:r>
      <w:r w:rsidR="005648BE">
        <w:rPr>
          <w:rFonts w:ascii="Arial" w:hAnsi="Arial" w:cs="Arial"/>
          <w:sz w:val="24"/>
          <w:szCs w:val="24"/>
        </w:rPr>
        <w:t xml:space="preserve">. </w:t>
      </w:r>
    </w:p>
    <w:p w14:paraId="588851DE" w14:textId="53EF1C46" w:rsidR="00C61444" w:rsidRDefault="00C61444" w:rsidP="00C61444">
      <w:pPr>
        <w:rPr>
          <w:rFonts w:ascii="Arial" w:hAnsi="Arial" w:cs="Arial"/>
          <w:sz w:val="24"/>
          <w:szCs w:val="24"/>
        </w:rPr>
      </w:pPr>
      <w:r>
        <w:rPr>
          <w:rFonts w:ascii="Arial" w:hAnsi="Arial" w:cs="Arial"/>
          <w:sz w:val="24"/>
          <w:szCs w:val="24"/>
        </w:rPr>
        <w:t>Administration support will be provided by Councils</w:t>
      </w:r>
      <w:r w:rsidR="005648BE">
        <w:rPr>
          <w:rFonts w:ascii="Arial" w:hAnsi="Arial" w:cs="Arial"/>
          <w:sz w:val="24"/>
          <w:szCs w:val="24"/>
        </w:rPr>
        <w:t xml:space="preserve">’ </w:t>
      </w:r>
      <w:r w:rsidR="00E84BF0">
        <w:rPr>
          <w:rFonts w:ascii="Arial" w:hAnsi="Arial" w:cs="Arial"/>
          <w:sz w:val="24"/>
          <w:szCs w:val="24"/>
        </w:rPr>
        <w:t>Community Care department</w:t>
      </w:r>
      <w:r w:rsidR="005648BE">
        <w:rPr>
          <w:rFonts w:ascii="Arial" w:hAnsi="Arial" w:cs="Arial"/>
          <w:sz w:val="24"/>
          <w:szCs w:val="24"/>
        </w:rPr>
        <w:t xml:space="preserve"> </w:t>
      </w:r>
      <w:r w:rsidR="00392002">
        <w:rPr>
          <w:rFonts w:ascii="Arial" w:hAnsi="Arial" w:cs="Arial"/>
          <w:sz w:val="24"/>
          <w:szCs w:val="24"/>
        </w:rPr>
        <w:t xml:space="preserve">to assist the Advisory Committee to function </w:t>
      </w:r>
      <w:r w:rsidR="000344C9">
        <w:rPr>
          <w:rFonts w:ascii="Arial" w:hAnsi="Arial" w:cs="Arial"/>
          <w:sz w:val="24"/>
          <w:szCs w:val="24"/>
        </w:rPr>
        <w:t xml:space="preserve">efficiently and </w:t>
      </w:r>
      <w:r w:rsidR="00392002">
        <w:rPr>
          <w:rFonts w:ascii="Arial" w:hAnsi="Arial" w:cs="Arial"/>
          <w:sz w:val="24"/>
          <w:szCs w:val="24"/>
        </w:rPr>
        <w:t xml:space="preserve">effectively, including but not limited to servicing all scheduled Advisory Committee meetings and the timely preparation and distribution </w:t>
      </w:r>
      <w:r w:rsidR="00E84BF0">
        <w:rPr>
          <w:rFonts w:ascii="Arial" w:hAnsi="Arial" w:cs="Arial"/>
          <w:sz w:val="24"/>
          <w:szCs w:val="24"/>
        </w:rPr>
        <w:t xml:space="preserve">of </w:t>
      </w:r>
      <w:r w:rsidR="00392002">
        <w:rPr>
          <w:rFonts w:ascii="Arial" w:hAnsi="Arial" w:cs="Arial"/>
          <w:sz w:val="24"/>
          <w:szCs w:val="24"/>
        </w:rPr>
        <w:t xml:space="preserve">Agendas and Minutes. </w:t>
      </w:r>
    </w:p>
    <w:p w14:paraId="4542A503" w14:textId="3A16352A" w:rsidR="00C61444" w:rsidRDefault="00C61444" w:rsidP="00C61444">
      <w:pPr>
        <w:rPr>
          <w:rFonts w:ascii="Arial" w:hAnsi="Arial" w:cs="Arial"/>
          <w:sz w:val="24"/>
          <w:szCs w:val="24"/>
        </w:rPr>
      </w:pPr>
      <w:r>
        <w:rPr>
          <w:rFonts w:ascii="Arial" w:hAnsi="Arial" w:cs="Arial"/>
          <w:sz w:val="24"/>
          <w:szCs w:val="24"/>
        </w:rPr>
        <w:t xml:space="preserve">All Committee Members </w:t>
      </w:r>
      <w:proofErr w:type="gramStart"/>
      <w:r>
        <w:rPr>
          <w:rFonts w:ascii="Arial" w:hAnsi="Arial" w:cs="Arial"/>
          <w:sz w:val="24"/>
          <w:szCs w:val="24"/>
        </w:rPr>
        <w:t>are</w:t>
      </w:r>
      <w:r w:rsidR="00E34C12">
        <w:rPr>
          <w:rFonts w:ascii="Arial" w:hAnsi="Arial" w:cs="Arial"/>
          <w:sz w:val="24"/>
          <w:szCs w:val="24"/>
        </w:rPr>
        <w:t xml:space="preserve"> </w:t>
      </w:r>
      <w:r>
        <w:rPr>
          <w:rFonts w:ascii="Arial" w:hAnsi="Arial" w:cs="Arial"/>
          <w:sz w:val="24"/>
          <w:szCs w:val="24"/>
        </w:rPr>
        <w:t>able to</w:t>
      </w:r>
      <w:proofErr w:type="gramEnd"/>
      <w:r>
        <w:rPr>
          <w:rFonts w:ascii="Arial" w:hAnsi="Arial" w:cs="Arial"/>
          <w:sz w:val="24"/>
          <w:szCs w:val="24"/>
        </w:rPr>
        <w:t xml:space="preserve"> submit an </w:t>
      </w:r>
      <w:r w:rsidR="00062194">
        <w:rPr>
          <w:rFonts w:ascii="Arial" w:hAnsi="Arial" w:cs="Arial"/>
          <w:sz w:val="24"/>
          <w:szCs w:val="24"/>
        </w:rPr>
        <w:t>a</w:t>
      </w:r>
      <w:r>
        <w:rPr>
          <w:rFonts w:ascii="Arial" w:hAnsi="Arial" w:cs="Arial"/>
          <w:sz w:val="24"/>
          <w:szCs w:val="24"/>
        </w:rPr>
        <w:t>genda item in accordance with th</w:t>
      </w:r>
      <w:r w:rsidR="000344C9">
        <w:rPr>
          <w:rFonts w:ascii="Arial" w:hAnsi="Arial" w:cs="Arial"/>
          <w:sz w:val="24"/>
          <w:szCs w:val="24"/>
        </w:rPr>
        <w:t>e</w:t>
      </w:r>
      <w:r>
        <w:rPr>
          <w:rFonts w:ascii="Arial" w:hAnsi="Arial" w:cs="Arial"/>
          <w:sz w:val="24"/>
          <w:szCs w:val="24"/>
        </w:rPr>
        <w:t xml:space="preserve"> Terms of Reference.</w:t>
      </w:r>
    </w:p>
    <w:p w14:paraId="04819DE2" w14:textId="452302B8" w:rsidR="00C61444" w:rsidRDefault="00C61444" w:rsidP="00C61444">
      <w:pPr>
        <w:rPr>
          <w:rFonts w:ascii="Arial" w:hAnsi="Arial" w:cs="Arial"/>
          <w:sz w:val="24"/>
          <w:szCs w:val="24"/>
        </w:rPr>
      </w:pPr>
      <w:r>
        <w:rPr>
          <w:rFonts w:ascii="Arial" w:hAnsi="Arial" w:cs="Arial"/>
          <w:sz w:val="24"/>
          <w:szCs w:val="24"/>
        </w:rPr>
        <w:t xml:space="preserve">Agenda items must be submitted </w:t>
      </w:r>
      <w:r w:rsidR="000344C9">
        <w:rPr>
          <w:rFonts w:ascii="Arial" w:hAnsi="Arial" w:cs="Arial"/>
          <w:sz w:val="24"/>
          <w:szCs w:val="24"/>
        </w:rPr>
        <w:t xml:space="preserve">to </w:t>
      </w:r>
      <w:r w:rsidR="00392002">
        <w:rPr>
          <w:rFonts w:ascii="Arial" w:hAnsi="Arial" w:cs="Arial"/>
          <w:sz w:val="24"/>
          <w:szCs w:val="24"/>
        </w:rPr>
        <w:t xml:space="preserve">Council’s </w:t>
      </w:r>
      <w:r w:rsidR="00062194" w:rsidRPr="00B11E84">
        <w:rPr>
          <w:rFonts w:ascii="Arial" w:hAnsi="Arial" w:cs="Arial"/>
          <w:sz w:val="24"/>
          <w:szCs w:val="24"/>
        </w:rPr>
        <w:t>Representative</w:t>
      </w:r>
      <w:r w:rsidR="00062194">
        <w:rPr>
          <w:rFonts w:ascii="Arial" w:hAnsi="Arial" w:cs="Arial"/>
          <w:sz w:val="24"/>
          <w:szCs w:val="24"/>
        </w:rPr>
        <w:t xml:space="preserve"> </w:t>
      </w:r>
      <w:r>
        <w:rPr>
          <w:rFonts w:ascii="Arial" w:hAnsi="Arial" w:cs="Arial"/>
          <w:sz w:val="24"/>
          <w:szCs w:val="24"/>
        </w:rPr>
        <w:t xml:space="preserve">no less than </w:t>
      </w:r>
      <w:r w:rsidR="00392002" w:rsidRPr="005648BE">
        <w:rPr>
          <w:rFonts w:ascii="Arial" w:hAnsi="Arial" w:cs="Arial"/>
          <w:sz w:val="24"/>
          <w:szCs w:val="24"/>
        </w:rPr>
        <w:t>ten (</w:t>
      </w:r>
      <w:r w:rsidRPr="005648BE">
        <w:rPr>
          <w:rFonts w:ascii="Arial" w:hAnsi="Arial" w:cs="Arial"/>
          <w:sz w:val="24"/>
          <w:szCs w:val="24"/>
        </w:rPr>
        <w:t>10</w:t>
      </w:r>
      <w:r w:rsidR="00392002" w:rsidRPr="005648BE">
        <w:rPr>
          <w:rFonts w:ascii="Arial" w:hAnsi="Arial" w:cs="Arial"/>
          <w:sz w:val="24"/>
          <w:szCs w:val="24"/>
        </w:rPr>
        <w:t>)</w:t>
      </w:r>
      <w:r w:rsidRPr="005648BE">
        <w:rPr>
          <w:rFonts w:ascii="Arial" w:hAnsi="Arial" w:cs="Arial"/>
          <w:sz w:val="24"/>
          <w:szCs w:val="24"/>
        </w:rPr>
        <w:t xml:space="preserve"> days</w:t>
      </w:r>
      <w:r>
        <w:rPr>
          <w:rFonts w:ascii="Arial" w:hAnsi="Arial" w:cs="Arial"/>
          <w:sz w:val="24"/>
          <w:szCs w:val="24"/>
        </w:rPr>
        <w:t xml:space="preserve"> prior to the finalisation and distribution of the agenda</w:t>
      </w:r>
      <w:r w:rsidR="00825700">
        <w:rPr>
          <w:rFonts w:ascii="Arial" w:hAnsi="Arial" w:cs="Arial"/>
          <w:sz w:val="24"/>
          <w:szCs w:val="24"/>
        </w:rPr>
        <w:t>.</w:t>
      </w:r>
    </w:p>
    <w:p w14:paraId="35F37D0D" w14:textId="6CE9A33F" w:rsidR="00C61444" w:rsidRPr="005648BE" w:rsidRDefault="00C61444" w:rsidP="00C61444">
      <w:pPr>
        <w:rPr>
          <w:b/>
          <w:bCs/>
          <w:smallCaps/>
        </w:rPr>
      </w:pPr>
      <w:r>
        <w:rPr>
          <w:rFonts w:ascii="Arial" w:hAnsi="Arial" w:cs="Arial"/>
          <w:sz w:val="24"/>
          <w:szCs w:val="24"/>
        </w:rPr>
        <w:t>Agendas will be made available to Committee Members no less than</w:t>
      </w:r>
      <w:r w:rsidR="00392002">
        <w:rPr>
          <w:rFonts w:ascii="Arial" w:hAnsi="Arial" w:cs="Arial"/>
          <w:sz w:val="24"/>
          <w:szCs w:val="24"/>
        </w:rPr>
        <w:t xml:space="preserve"> </w:t>
      </w:r>
      <w:r w:rsidR="00392002" w:rsidRPr="005648BE">
        <w:rPr>
          <w:rFonts w:ascii="Arial" w:hAnsi="Arial" w:cs="Arial"/>
          <w:sz w:val="24"/>
          <w:szCs w:val="24"/>
        </w:rPr>
        <w:t>five (</w:t>
      </w:r>
      <w:r w:rsidRPr="005648BE">
        <w:rPr>
          <w:rFonts w:ascii="Arial" w:hAnsi="Arial" w:cs="Arial"/>
          <w:sz w:val="24"/>
          <w:szCs w:val="24"/>
        </w:rPr>
        <w:t>5</w:t>
      </w:r>
      <w:r w:rsidR="00392002" w:rsidRPr="005648BE">
        <w:rPr>
          <w:rFonts w:ascii="Arial" w:hAnsi="Arial" w:cs="Arial"/>
          <w:sz w:val="24"/>
          <w:szCs w:val="24"/>
        </w:rPr>
        <w:t>)</w:t>
      </w:r>
      <w:r>
        <w:rPr>
          <w:rFonts w:ascii="Arial" w:hAnsi="Arial" w:cs="Arial"/>
          <w:sz w:val="24"/>
          <w:szCs w:val="24"/>
        </w:rPr>
        <w:t xml:space="preserve"> working days prior to a scheduled committee meeting.</w:t>
      </w:r>
    </w:p>
    <w:p w14:paraId="09743B65" w14:textId="70EFCBF3" w:rsidR="00661AC9" w:rsidRDefault="00C61444" w:rsidP="002E256C">
      <w:pPr>
        <w:rPr>
          <w:rFonts w:ascii="Arial" w:hAnsi="Arial" w:cs="Arial"/>
          <w:sz w:val="24"/>
          <w:szCs w:val="24"/>
        </w:rPr>
      </w:pPr>
      <w:r w:rsidRPr="00C61444">
        <w:rPr>
          <w:rFonts w:ascii="Arial" w:hAnsi="Arial" w:cs="Arial"/>
          <w:sz w:val="24"/>
          <w:szCs w:val="24"/>
        </w:rPr>
        <w:t>Minutes will be distributed in a timely manner</w:t>
      </w:r>
      <w:r w:rsidR="002E256C">
        <w:rPr>
          <w:rFonts w:ascii="Arial" w:hAnsi="Arial" w:cs="Arial"/>
          <w:sz w:val="24"/>
          <w:szCs w:val="24"/>
        </w:rPr>
        <w:t xml:space="preserve"> to all members</w:t>
      </w:r>
      <w:r w:rsidR="000344C9">
        <w:rPr>
          <w:rFonts w:ascii="Arial" w:hAnsi="Arial" w:cs="Arial"/>
          <w:sz w:val="24"/>
          <w:szCs w:val="24"/>
        </w:rPr>
        <w:t xml:space="preserve"> to ensure accuracy prior</w:t>
      </w:r>
      <w:r w:rsidR="00661AC9">
        <w:rPr>
          <w:rFonts w:ascii="Arial" w:hAnsi="Arial" w:cs="Arial"/>
          <w:sz w:val="24"/>
          <w:szCs w:val="24"/>
        </w:rPr>
        <w:t xml:space="preserve"> to </w:t>
      </w:r>
      <w:r w:rsidR="00825700">
        <w:rPr>
          <w:rFonts w:ascii="Arial" w:hAnsi="Arial" w:cs="Arial"/>
          <w:sz w:val="24"/>
          <w:szCs w:val="24"/>
        </w:rPr>
        <w:t xml:space="preserve">formal endorsement by the Committee </w:t>
      </w:r>
      <w:r w:rsidR="002E256C">
        <w:rPr>
          <w:rFonts w:ascii="Arial" w:hAnsi="Arial" w:cs="Arial"/>
          <w:sz w:val="24"/>
          <w:szCs w:val="24"/>
        </w:rPr>
        <w:t>at a subsequent meeting</w:t>
      </w:r>
      <w:r w:rsidR="00661AC9">
        <w:rPr>
          <w:rFonts w:ascii="Arial" w:hAnsi="Arial" w:cs="Arial"/>
          <w:sz w:val="24"/>
          <w:szCs w:val="24"/>
        </w:rPr>
        <w:t>.</w:t>
      </w:r>
    </w:p>
    <w:p w14:paraId="7DAE3F50" w14:textId="757E47BC" w:rsidR="002E256C" w:rsidRPr="009D63FE" w:rsidRDefault="00661AC9" w:rsidP="002E256C">
      <w:pPr>
        <w:rPr>
          <w:rFonts w:ascii="Arial" w:hAnsi="Arial" w:cs="Arial"/>
          <w:sz w:val="24"/>
          <w:szCs w:val="24"/>
        </w:rPr>
      </w:pPr>
      <w:r>
        <w:rPr>
          <w:rFonts w:ascii="Arial" w:hAnsi="Arial" w:cs="Arial"/>
          <w:sz w:val="24"/>
          <w:szCs w:val="24"/>
        </w:rPr>
        <w:t>Endorsed Minutes will be</w:t>
      </w:r>
      <w:r w:rsidR="002E256C">
        <w:rPr>
          <w:rFonts w:ascii="Arial" w:hAnsi="Arial" w:cs="Arial"/>
          <w:sz w:val="24"/>
          <w:szCs w:val="24"/>
        </w:rPr>
        <w:t xml:space="preserve"> </w:t>
      </w:r>
      <w:bookmarkStart w:id="44" w:name="_Hlk49240136"/>
      <w:r w:rsidR="002E256C">
        <w:rPr>
          <w:rFonts w:ascii="Arial" w:hAnsi="Arial" w:cs="Arial"/>
          <w:sz w:val="24"/>
          <w:szCs w:val="24"/>
        </w:rPr>
        <w:t xml:space="preserve">routinely </w:t>
      </w:r>
      <w:r w:rsidR="002E256C" w:rsidRPr="009D63FE">
        <w:rPr>
          <w:rFonts w:ascii="Arial" w:hAnsi="Arial" w:cs="Arial"/>
          <w:sz w:val="24"/>
          <w:szCs w:val="24"/>
        </w:rPr>
        <w:t xml:space="preserve">reported to </w:t>
      </w:r>
      <w:r w:rsidR="002E256C">
        <w:rPr>
          <w:rFonts w:ascii="Arial" w:hAnsi="Arial" w:cs="Arial"/>
          <w:sz w:val="24"/>
          <w:szCs w:val="24"/>
        </w:rPr>
        <w:t>an Ordinary Meeting of Council for noting.</w:t>
      </w:r>
    </w:p>
    <w:p w14:paraId="0035DC60" w14:textId="4B38AFFC" w:rsidR="009D63FE" w:rsidRPr="00CA0899" w:rsidRDefault="009D63FE" w:rsidP="008308FD">
      <w:pPr>
        <w:pStyle w:val="Heading2"/>
        <w:rPr>
          <w:rStyle w:val="BookTitle"/>
          <w:rFonts w:ascii="Arial" w:hAnsi="Arial" w:cs="Arial"/>
          <w:b w:val="0"/>
          <w:bCs w:val="0"/>
          <w:smallCaps w:val="0"/>
          <w:color w:val="002060"/>
          <w:sz w:val="24"/>
          <w:szCs w:val="24"/>
          <w:u w:val="single"/>
        </w:rPr>
      </w:pPr>
      <w:bookmarkStart w:id="45" w:name="_Toc216691520"/>
      <w:r w:rsidRPr="00CA0899">
        <w:rPr>
          <w:rFonts w:ascii="Arial" w:hAnsi="Arial" w:cs="Arial"/>
          <w:b/>
          <w:bCs/>
          <w:color w:val="002060"/>
        </w:rPr>
        <w:t>Attendance and Record of Meetings</w:t>
      </w:r>
      <w:bookmarkEnd w:id="45"/>
    </w:p>
    <w:bookmarkEnd w:id="44"/>
    <w:p w14:paraId="70A46807" w14:textId="77777777" w:rsidR="00C61444" w:rsidRPr="00C61444" w:rsidRDefault="00C61444" w:rsidP="009D63FE">
      <w:pPr>
        <w:rPr>
          <w:rFonts w:ascii="Arial" w:hAnsi="Arial" w:cs="Arial"/>
          <w:sz w:val="24"/>
          <w:szCs w:val="24"/>
        </w:rPr>
      </w:pPr>
      <w:r w:rsidRPr="00C61444">
        <w:rPr>
          <w:rFonts w:ascii="Arial" w:hAnsi="Arial" w:cs="Arial"/>
          <w:sz w:val="24"/>
          <w:szCs w:val="24"/>
        </w:rPr>
        <w:t>All attendance, apologies, conflicts of interests, recommendations and outcomes will be recorded in the Minutes of all meetings held where a quorum is present.</w:t>
      </w:r>
    </w:p>
    <w:p w14:paraId="6E37B8B8" w14:textId="77777777" w:rsidR="00C61444" w:rsidRPr="009D63FE" w:rsidRDefault="00C61444" w:rsidP="009D63FE">
      <w:pPr>
        <w:pStyle w:val="Default"/>
        <w:rPr>
          <w:rFonts w:ascii="Arial" w:hAnsi="Arial" w:cs="Arial"/>
        </w:rPr>
      </w:pPr>
      <w:proofErr w:type="gramStart"/>
      <w:r w:rsidRPr="009D63FE">
        <w:rPr>
          <w:rFonts w:ascii="Arial" w:hAnsi="Arial" w:cs="Arial"/>
        </w:rPr>
        <w:t>In the event that</w:t>
      </w:r>
      <w:proofErr w:type="gramEnd"/>
      <w:r w:rsidRPr="009D63FE">
        <w:rPr>
          <w:rFonts w:ascii="Arial" w:hAnsi="Arial" w:cs="Arial"/>
        </w:rPr>
        <w:t xml:space="preserve"> a member cannot attend, an apology must be received.  Future participation of a member may be reviewed for non-attendance of two consecutive meetings without an apology. </w:t>
      </w:r>
    </w:p>
    <w:p w14:paraId="6AB66580" w14:textId="77777777" w:rsidR="00C61444" w:rsidRPr="009D63FE" w:rsidRDefault="00C61444" w:rsidP="00C61444">
      <w:pPr>
        <w:pStyle w:val="Default"/>
        <w:ind w:left="720"/>
        <w:rPr>
          <w:rFonts w:ascii="Arial" w:hAnsi="Arial" w:cs="Arial"/>
        </w:rPr>
      </w:pPr>
    </w:p>
    <w:p w14:paraId="62F991F8" w14:textId="77777777" w:rsidR="002E256C" w:rsidRDefault="00C61444" w:rsidP="009D63FE">
      <w:pPr>
        <w:pStyle w:val="Default"/>
        <w:rPr>
          <w:rFonts w:ascii="Arial" w:hAnsi="Arial" w:cs="Arial"/>
        </w:rPr>
      </w:pPr>
      <w:r w:rsidRPr="009D63FE">
        <w:rPr>
          <w:rFonts w:ascii="Arial" w:hAnsi="Arial" w:cs="Arial"/>
        </w:rPr>
        <w:t>Advisory Committee members will be expected to demonstrate their commitment and due diligence by the preparation for, attendance at</w:t>
      </w:r>
      <w:r w:rsidR="002E256C">
        <w:rPr>
          <w:rFonts w:ascii="Arial" w:hAnsi="Arial" w:cs="Arial"/>
        </w:rPr>
        <w:t xml:space="preserve"> </w:t>
      </w:r>
      <w:r w:rsidRPr="009D63FE">
        <w:rPr>
          <w:rFonts w:ascii="Arial" w:hAnsi="Arial" w:cs="Arial"/>
        </w:rPr>
        <w:t>and active participation in</w:t>
      </w:r>
      <w:r w:rsidR="002E256C">
        <w:rPr>
          <w:rFonts w:ascii="Arial" w:hAnsi="Arial" w:cs="Arial"/>
        </w:rPr>
        <w:t xml:space="preserve"> </w:t>
      </w:r>
      <w:r w:rsidRPr="009D63FE">
        <w:rPr>
          <w:rFonts w:ascii="Arial" w:hAnsi="Arial" w:cs="Arial"/>
        </w:rPr>
        <w:t xml:space="preserve">Advisory Committee meetings. </w:t>
      </w:r>
    </w:p>
    <w:p w14:paraId="5824CA75" w14:textId="489B9B8E" w:rsidR="009D63FE" w:rsidRPr="00CA0899" w:rsidRDefault="009D63FE" w:rsidP="009D63FE">
      <w:pPr>
        <w:pStyle w:val="Heading1"/>
        <w:numPr>
          <w:ilvl w:val="0"/>
          <w:numId w:val="2"/>
        </w:numPr>
        <w:spacing w:after="240"/>
        <w:ind w:hanging="720"/>
        <w:rPr>
          <w:rFonts w:ascii="Arial" w:hAnsi="Arial" w:cs="Arial"/>
          <w:b/>
          <w:bCs/>
          <w:color w:val="002060"/>
        </w:rPr>
      </w:pPr>
      <w:bookmarkStart w:id="46" w:name="_Hlk49240150"/>
      <w:bookmarkStart w:id="47" w:name="_Toc216691521"/>
      <w:r w:rsidRPr="00CA0899">
        <w:rPr>
          <w:rFonts w:ascii="Arial" w:hAnsi="Arial" w:cs="Arial"/>
          <w:b/>
          <w:bCs/>
          <w:color w:val="002060"/>
        </w:rPr>
        <w:t>Working Groups</w:t>
      </w:r>
      <w:bookmarkEnd w:id="47"/>
    </w:p>
    <w:bookmarkEnd w:id="46"/>
    <w:p w14:paraId="1F99E3DE" w14:textId="39E5F12B" w:rsidR="009D63FE" w:rsidRPr="009D63FE" w:rsidRDefault="009D63FE" w:rsidP="009D63FE">
      <w:pPr>
        <w:pStyle w:val="Default"/>
        <w:rPr>
          <w:rFonts w:ascii="Arial" w:hAnsi="Arial" w:cs="Arial"/>
        </w:rPr>
      </w:pPr>
      <w:r w:rsidRPr="009D63FE">
        <w:rPr>
          <w:rFonts w:ascii="Arial" w:hAnsi="Arial" w:cs="Arial"/>
        </w:rPr>
        <w:t xml:space="preserve">Working Groups of the Advisory Committee may be established at the discretion of the </w:t>
      </w:r>
      <w:r w:rsidR="00BE5ECA">
        <w:rPr>
          <w:rFonts w:ascii="Arial" w:hAnsi="Arial" w:cs="Arial"/>
        </w:rPr>
        <w:t>Disability</w:t>
      </w:r>
      <w:r w:rsidRPr="009D63FE">
        <w:rPr>
          <w:rFonts w:ascii="Arial" w:hAnsi="Arial" w:cs="Arial"/>
        </w:rPr>
        <w:t xml:space="preserve"> Advisory Committee.</w:t>
      </w:r>
    </w:p>
    <w:p w14:paraId="6DC775A4" w14:textId="77777777" w:rsidR="009D63FE" w:rsidRPr="009D63FE" w:rsidRDefault="009D63FE" w:rsidP="009D63FE">
      <w:pPr>
        <w:pStyle w:val="Default"/>
        <w:rPr>
          <w:rFonts w:ascii="Arial" w:hAnsi="Arial" w:cs="Arial"/>
        </w:rPr>
      </w:pPr>
    </w:p>
    <w:p w14:paraId="17F9050C" w14:textId="57BE3D91" w:rsidR="009D63FE" w:rsidRPr="009D63FE" w:rsidRDefault="009D63FE" w:rsidP="009D63FE">
      <w:pPr>
        <w:pStyle w:val="Default"/>
        <w:rPr>
          <w:rFonts w:ascii="Arial" w:hAnsi="Arial" w:cs="Arial"/>
        </w:rPr>
      </w:pPr>
      <w:r w:rsidRPr="009D63FE">
        <w:rPr>
          <w:rFonts w:ascii="Arial" w:hAnsi="Arial" w:cs="Arial"/>
        </w:rPr>
        <w:t xml:space="preserve">Working Groups may be developed to implement </w:t>
      </w:r>
      <w:proofErr w:type="gramStart"/>
      <w:r w:rsidRPr="009D63FE">
        <w:rPr>
          <w:rFonts w:ascii="Arial" w:hAnsi="Arial" w:cs="Arial"/>
        </w:rPr>
        <w:t>particular actions</w:t>
      </w:r>
      <w:proofErr w:type="gramEnd"/>
      <w:r w:rsidRPr="009D63FE">
        <w:rPr>
          <w:rFonts w:ascii="Arial" w:hAnsi="Arial" w:cs="Arial"/>
        </w:rPr>
        <w:t xml:space="preserve"> or roles of the Advisory Committee. The establishment of </w:t>
      </w:r>
      <w:r w:rsidR="00661AC9">
        <w:rPr>
          <w:rFonts w:ascii="Arial" w:hAnsi="Arial" w:cs="Arial"/>
        </w:rPr>
        <w:t xml:space="preserve">a </w:t>
      </w:r>
      <w:r w:rsidRPr="009D63FE">
        <w:rPr>
          <w:rFonts w:ascii="Arial" w:hAnsi="Arial" w:cs="Arial"/>
        </w:rPr>
        <w:t xml:space="preserve">working group will be conducted under </w:t>
      </w:r>
      <w:r w:rsidRPr="009D63FE">
        <w:rPr>
          <w:rFonts w:ascii="Arial" w:hAnsi="Arial" w:cs="Arial"/>
        </w:rPr>
        <w:lastRenderedPageBreak/>
        <w:t xml:space="preserve">specific objectives and/or expected outcomes and timelines, which will be determined by the Advisory Committee. </w:t>
      </w:r>
    </w:p>
    <w:p w14:paraId="47436990" w14:textId="77777777" w:rsidR="009D63FE" w:rsidRPr="009D63FE" w:rsidRDefault="009D63FE" w:rsidP="009D63FE">
      <w:pPr>
        <w:pStyle w:val="Default"/>
        <w:rPr>
          <w:rFonts w:ascii="Arial" w:hAnsi="Arial" w:cs="Arial"/>
        </w:rPr>
      </w:pPr>
    </w:p>
    <w:p w14:paraId="003588BE" w14:textId="2EA8AD0C" w:rsidR="009D63FE" w:rsidRDefault="009D63FE" w:rsidP="009D63FE">
      <w:pPr>
        <w:rPr>
          <w:rFonts w:ascii="Arial" w:hAnsi="Arial" w:cs="Arial"/>
          <w:sz w:val="24"/>
          <w:szCs w:val="24"/>
        </w:rPr>
      </w:pPr>
      <w:r w:rsidRPr="009D63FE">
        <w:rPr>
          <w:rFonts w:ascii="Arial" w:hAnsi="Arial" w:cs="Arial"/>
          <w:sz w:val="24"/>
          <w:szCs w:val="24"/>
        </w:rPr>
        <w:t>The Advisory Committee will determine the role, responsibility and resourcing of working groups.  It will retain the ability to conclude a working group or the group’s formal relationship with the Advisory Committee at its discretion and/or at the achievement of its objectives</w:t>
      </w:r>
      <w:r w:rsidR="007C67FE">
        <w:rPr>
          <w:rFonts w:ascii="Arial" w:hAnsi="Arial" w:cs="Arial"/>
          <w:sz w:val="24"/>
          <w:szCs w:val="24"/>
        </w:rPr>
        <w:t>.</w:t>
      </w:r>
    </w:p>
    <w:p w14:paraId="37B5A017" w14:textId="324E84CE" w:rsidR="009D63FE" w:rsidRPr="00CA0899" w:rsidRDefault="009D63FE" w:rsidP="009D63FE">
      <w:pPr>
        <w:pStyle w:val="Heading1"/>
        <w:numPr>
          <w:ilvl w:val="0"/>
          <w:numId w:val="2"/>
        </w:numPr>
        <w:spacing w:after="240"/>
        <w:ind w:hanging="720"/>
        <w:rPr>
          <w:rFonts w:ascii="Arial" w:hAnsi="Arial" w:cs="Arial"/>
          <w:b/>
          <w:bCs/>
          <w:color w:val="002060"/>
        </w:rPr>
      </w:pPr>
      <w:bookmarkStart w:id="48" w:name="_Hlk49240162"/>
      <w:bookmarkStart w:id="49" w:name="_Toc216691522"/>
      <w:r w:rsidRPr="00CA0899">
        <w:rPr>
          <w:rFonts w:ascii="Arial" w:hAnsi="Arial" w:cs="Arial"/>
          <w:b/>
          <w:bCs/>
          <w:color w:val="002060"/>
        </w:rPr>
        <w:t>Reporting and Requirements</w:t>
      </w:r>
      <w:bookmarkEnd w:id="49"/>
    </w:p>
    <w:bookmarkEnd w:id="48"/>
    <w:p w14:paraId="27CEDDB1" w14:textId="0E6425CA" w:rsidR="009D63FE" w:rsidRPr="009D63FE" w:rsidRDefault="009D63FE" w:rsidP="009D63FE">
      <w:pPr>
        <w:rPr>
          <w:rFonts w:ascii="Arial" w:hAnsi="Arial" w:cs="Arial"/>
          <w:sz w:val="24"/>
          <w:szCs w:val="24"/>
        </w:rPr>
      </w:pPr>
      <w:r w:rsidRPr="009D63FE">
        <w:rPr>
          <w:rFonts w:ascii="Arial" w:hAnsi="Arial" w:cs="Arial"/>
          <w:sz w:val="24"/>
          <w:szCs w:val="24"/>
        </w:rPr>
        <w:t>The minutes of meeting</w:t>
      </w:r>
      <w:r w:rsidR="002E256C">
        <w:rPr>
          <w:rFonts w:ascii="Arial" w:hAnsi="Arial" w:cs="Arial"/>
          <w:sz w:val="24"/>
          <w:szCs w:val="24"/>
        </w:rPr>
        <w:t>s</w:t>
      </w:r>
      <w:r w:rsidRPr="009D63FE">
        <w:rPr>
          <w:rFonts w:ascii="Arial" w:hAnsi="Arial" w:cs="Arial"/>
          <w:sz w:val="24"/>
          <w:szCs w:val="24"/>
        </w:rPr>
        <w:t xml:space="preserve"> </w:t>
      </w:r>
      <w:r w:rsidR="00AA4751">
        <w:rPr>
          <w:rFonts w:ascii="Arial" w:hAnsi="Arial" w:cs="Arial"/>
          <w:sz w:val="24"/>
          <w:szCs w:val="24"/>
        </w:rPr>
        <w:t xml:space="preserve">where a quorum is present </w:t>
      </w:r>
      <w:r w:rsidRPr="009D63FE">
        <w:rPr>
          <w:rFonts w:ascii="Arial" w:hAnsi="Arial" w:cs="Arial"/>
          <w:sz w:val="24"/>
          <w:szCs w:val="24"/>
        </w:rPr>
        <w:t xml:space="preserve">must be </w:t>
      </w:r>
      <w:r w:rsidR="00AA4751">
        <w:rPr>
          <w:rFonts w:ascii="Arial" w:hAnsi="Arial" w:cs="Arial"/>
          <w:sz w:val="24"/>
          <w:szCs w:val="24"/>
        </w:rPr>
        <w:t xml:space="preserve">routinely </w:t>
      </w:r>
      <w:r w:rsidRPr="009D63FE">
        <w:rPr>
          <w:rFonts w:ascii="Arial" w:hAnsi="Arial" w:cs="Arial"/>
          <w:sz w:val="24"/>
          <w:szCs w:val="24"/>
        </w:rPr>
        <w:t xml:space="preserve">reported to </w:t>
      </w:r>
      <w:r w:rsidR="00AA4751">
        <w:rPr>
          <w:rFonts w:ascii="Arial" w:hAnsi="Arial" w:cs="Arial"/>
          <w:sz w:val="24"/>
          <w:szCs w:val="24"/>
        </w:rPr>
        <w:t>an Ordinary Meeting of Council for noting.</w:t>
      </w:r>
    </w:p>
    <w:p w14:paraId="461B8D31" w14:textId="3880532F" w:rsidR="009D63FE" w:rsidRPr="009D63FE" w:rsidRDefault="009D63FE" w:rsidP="009D63FE">
      <w:pPr>
        <w:rPr>
          <w:rFonts w:ascii="Arial" w:hAnsi="Arial" w:cs="Arial"/>
          <w:sz w:val="24"/>
          <w:szCs w:val="24"/>
        </w:rPr>
      </w:pPr>
      <w:r w:rsidRPr="009D63FE">
        <w:rPr>
          <w:rFonts w:ascii="Arial" w:hAnsi="Arial" w:cs="Arial"/>
          <w:sz w:val="24"/>
          <w:szCs w:val="24"/>
        </w:rPr>
        <w:t xml:space="preserve">Periodic </w:t>
      </w:r>
      <w:r w:rsidR="00563B90">
        <w:rPr>
          <w:rFonts w:ascii="Arial" w:hAnsi="Arial" w:cs="Arial"/>
          <w:sz w:val="24"/>
          <w:szCs w:val="24"/>
        </w:rPr>
        <w:t xml:space="preserve">progress </w:t>
      </w:r>
      <w:r w:rsidRPr="009D63FE">
        <w:rPr>
          <w:rFonts w:ascii="Arial" w:hAnsi="Arial" w:cs="Arial"/>
          <w:sz w:val="24"/>
          <w:szCs w:val="24"/>
        </w:rPr>
        <w:t>reports</w:t>
      </w:r>
      <w:r w:rsidR="00AA4751">
        <w:rPr>
          <w:rFonts w:ascii="Arial" w:hAnsi="Arial" w:cs="Arial"/>
          <w:sz w:val="24"/>
          <w:szCs w:val="24"/>
        </w:rPr>
        <w:t xml:space="preserve"> on the activities </w:t>
      </w:r>
      <w:r w:rsidR="00661AC9">
        <w:rPr>
          <w:rFonts w:ascii="Arial" w:hAnsi="Arial" w:cs="Arial"/>
          <w:sz w:val="24"/>
          <w:szCs w:val="24"/>
        </w:rPr>
        <w:t xml:space="preserve">and outcomes </w:t>
      </w:r>
      <w:r w:rsidR="00AA4751">
        <w:rPr>
          <w:rFonts w:ascii="Arial" w:hAnsi="Arial" w:cs="Arial"/>
          <w:sz w:val="24"/>
          <w:szCs w:val="24"/>
        </w:rPr>
        <w:t>of the Advisory Committee</w:t>
      </w:r>
      <w:r w:rsidRPr="009D63FE">
        <w:rPr>
          <w:rFonts w:ascii="Arial" w:hAnsi="Arial" w:cs="Arial"/>
          <w:sz w:val="24"/>
          <w:szCs w:val="24"/>
        </w:rPr>
        <w:t xml:space="preserve"> will be </w:t>
      </w:r>
      <w:r w:rsidR="00AA4751">
        <w:rPr>
          <w:rFonts w:ascii="Arial" w:hAnsi="Arial" w:cs="Arial"/>
          <w:sz w:val="24"/>
          <w:szCs w:val="24"/>
        </w:rPr>
        <w:t>reported to a</w:t>
      </w:r>
      <w:r w:rsidR="004F4B09">
        <w:rPr>
          <w:rFonts w:ascii="Arial" w:hAnsi="Arial" w:cs="Arial"/>
          <w:sz w:val="24"/>
          <w:szCs w:val="24"/>
        </w:rPr>
        <w:t xml:space="preserve"> Councillor Briefing Meeting or via the </w:t>
      </w:r>
      <w:r w:rsidR="005648BE">
        <w:rPr>
          <w:rFonts w:ascii="Arial" w:hAnsi="Arial" w:cs="Arial"/>
          <w:sz w:val="24"/>
          <w:szCs w:val="24"/>
        </w:rPr>
        <w:t>Councillor’s weekly</w:t>
      </w:r>
      <w:r w:rsidR="004F4B09">
        <w:rPr>
          <w:rFonts w:ascii="Arial" w:hAnsi="Arial" w:cs="Arial"/>
          <w:sz w:val="24"/>
          <w:szCs w:val="24"/>
        </w:rPr>
        <w:t xml:space="preserve"> newsletter (Infosum).</w:t>
      </w:r>
    </w:p>
    <w:p w14:paraId="2A047A60" w14:textId="2F69AD8E" w:rsidR="009D63FE" w:rsidRPr="009D63FE" w:rsidRDefault="002E256C" w:rsidP="009D63FE">
      <w:pPr>
        <w:rPr>
          <w:rFonts w:ascii="Arial" w:hAnsi="Arial" w:cs="Arial"/>
          <w:sz w:val="24"/>
          <w:szCs w:val="24"/>
        </w:rPr>
      </w:pPr>
      <w:r>
        <w:rPr>
          <w:rFonts w:ascii="Arial" w:hAnsi="Arial" w:cs="Arial"/>
          <w:sz w:val="24"/>
          <w:szCs w:val="24"/>
        </w:rPr>
        <w:t xml:space="preserve">Additional </w:t>
      </w:r>
      <w:r w:rsidR="009D63FE" w:rsidRPr="009D63FE">
        <w:rPr>
          <w:rFonts w:ascii="Arial" w:hAnsi="Arial" w:cs="Arial"/>
          <w:sz w:val="24"/>
          <w:szCs w:val="24"/>
        </w:rPr>
        <w:t xml:space="preserve">advice </w:t>
      </w:r>
      <w:r>
        <w:rPr>
          <w:rFonts w:ascii="Arial" w:hAnsi="Arial" w:cs="Arial"/>
          <w:sz w:val="24"/>
          <w:szCs w:val="24"/>
        </w:rPr>
        <w:t xml:space="preserve">and/or recommendations </w:t>
      </w:r>
      <w:r w:rsidR="00661AC9">
        <w:rPr>
          <w:rFonts w:ascii="Arial" w:hAnsi="Arial" w:cs="Arial"/>
          <w:sz w:val="24"/>
          <w:szCs w:val="24"/>
        </w:rPr>
        <w:t xml:space="preserve">by the committee </w:t>
      </w:r>
      <w:r w:rsidR="009D63FE" w:rsidRPr="009D63FE">
        <w:rPr>
          <w:rFonts w:ascii="Arial" w:hAnsi="Arial" w:cs="Arial"/>
          <w:sz w:val="24"/>
          <w:szCs w:val="24"/>
        </w:rPr>
        <w:t>may also be provided to Council through Infosum or a scheduled Councillor Briefing Session</w:t>
      </w:r>
      <w:r>
        <w:rPr>
          <w:rFonts w:ascii="Arial" w:hAnsi="Arial" w:cs="Arial"/>
          <w:sz w:val="24"/>
          <w:szCs w:val="24"/>
        </w:rPr>
        <w:t xml:space="preserve"> where appropriate</w:t>
      </w:r>
      <w:r w:rsidR="009D63FE" w:rsidRPr="009D63FE">
        <w:rPr>
          <w:rFonts w:ascii="Arial" w:hAnsi="Arial" w:cs="Arial"/>
          <w:sz w:val="24"/>
          <w:szCs w:val="24"/>
        </w:rPr>
        <w:t xml:space="preserve">. </w:t>
      </w:r>
    </w:p>
    <w:p w14:paraId="22A2A317" w14:textId="5D672EAD" w:rsidR="009D63FE" w:rsidRPr="00CA0899" w:rsidRDefault="009D63FE" w:rsidP="009D63FE">
      <w:pPr>
        <w:pStyle w:val="Heading1"/>
        <w:numPr>
          <w:ilvl w:val="0"/>
          <w:numId w:val="2"/>
        </w:numPr>
        <w:spacing w:after="240"/>
        <w:ind w:hanging="720"/>
        <w:rPr>
          <w:rFonts w:ascii="Arial" w:hAnsi="Arial" w:cs="Arial"/>
          <w:b/>
          <w:bCs/>
          <w:color w:val="002060"/>
        </w:rPr>
      </w:pPr>
      <w:bookmarkStart w:id="50" w:name="_Hlk49240169"/>
      <w:bookmarkStart w:id="51" w:name="_Toc216691523"/>
      <w:r w:rsidRPr="00CA0899">
        <w:rPr>
          <w:rFonts w:ascii="Arial" w:hAnsi="Arial" w:cs="Arial"/>
          <w:b/>
          <w:bCs/>
          <w:color w:val="002060"/>
        </w:rPr>
        <w:t>Confidentiality</w:t>
      </w:r>
      <w:bookmarkEnd w:id="51"/>
    </w:p>
    <w:bookmarkEnd w:id="50"/>
    <w:p w14:paraId="458674C6" w14:textId="2576CBED" w:rsidR="009D63FE" w:rsidRPr="009D63FE" w:rsidRDefault="009D63FE" w:rsidP="009D63FE">
      <w:pPr>
        <w:rPr>
          <w:rFonts w:ascii="Arial" w:hAnsi="Arial" w:cs="Arial"/>
          <w:sz w:val="24"/>
          <w:szCs w:val="24"/>
          <w:lang w:val="en-GB"/>
        </w:rPr>
      </w:pPr>
      <w:r w:rsidRPr="009D63FE">
        <w:rPr>
          <w:rFonts w:ascii="Arial" w:hAnsi="Arial" w:cs="Arial"/>
          <w:sz w:val="24"/>
          <w:szCs w:val="24"/>
          <w:lang w:val="en-GB"/>
        </w:rPr>
        <w:t xml:space="preserve">Information discussed, received, used or created by the </w:t>
      </w:r>
      <w:r w:rsidR="00BE5ECA">
        <w:rPr>
          <w:rFonts w:ascii="Arial" w:hAnsi="Arial" w:cs="Arial"/>
          <w:sz w:val="24"/>
          <w:szCs w:val="24"/>
          <w:lang w:val="en-GB"/>
        </w:rPr>
        <w:t>Disability</w:t>
      </w:r>
      <w:r w:rsidRPr="009D63FE">
        <w:rPr>
          <w:rFonts w:ascii="Arial" w:hAnsi="Arial" w:cs="Arial"/>
          <w:sz w:val="24"/>
          <w:szCs w:val="24"/>
          <w:lang w:val="en-GB"/>
        </w:rPr>
        <w:t xml:space="preserve"> Advisory Committee </w:t>
      </w:r>
      <w:r w:rsidR="000A50F5">
        <w:rPr>
          <w:rFonts w:ascii="Arial" w:hAnsi="Arial" w:cs="Arial"/>
          <w:sz w:val="24"/>
          <w:szCs w:val="24"/>
          <w:lang w:val="en-GB"/>
        </w:rPr>
        <w:t>deemed</w:t>
      </w:r>
      <w:r w:rsidRPr="009D63FE">
        <w:rPr>
          <w:rFonts w:ascii="Arial" w:hAnsi="Arial" w:cs="Arial"/>
          <w:sz w:val="24"/>
          <w:szCs w:val="24"/>
          <w:lang w:val="en-GB"/>
        </w:rPr>
        <w:t xml:space="preserve"> confidential, must not be disclosed to any person who is not a member of the committee.</w:t>
      </w:r>
    </w:p>
    <w:p w14:paraId="3C5A1C4A" w14:textId="3C85C772" w:rsidR="000A50F5" w:rsidRDefault="009D63FE" w:rsidP="009D63FE">
      <w:pPr>
        <w:rPr>
          <w:rFonts w:ascii="Arial" w:hAnsi="Arial" w:cs="Arial"/>
          <w:sz w:val="24"/>
          <w:szCs w:val="24"/>
          <w:lang w:val="en-GB"/>
        </w:rPr>
      </w:pPr>
      <w:r w:rsidRPr="009D63FE">
        <w:rPr>
          <w:rFonts w:ascii="Arial" w:hAnsi="Arial" w:cs="Arial"/>
          <w:sz w:val="24"/>
          <w:szCs w:val="24"/>
          <w:lang w:val="en-GB"/>
        </w:rPr>
        <w:t xml:space="preserve">Any member who discloses information that they know or should reasonably know to be confidential will be found in breach of the Terms of Reference. </w:t>
      </w:r>
    </w:p>
    <w:p w14:paraId="734134B5" w14:textId="400B28ED" w:rsidR="000A50F5" w:rsidRDefault="000A50F5" w:rsidP="009D63FE">
      <w:pPr>
        <w:rPr>
          <w:rFonts w:ascii="Arial" w:hAnsi="Arial" w:cs="Arial"/>
          <w:sz w:val="24"/>
          <w:szCs w:val="24"/>
          <w:lang w:val="en-GB"/>
        </w:rPr>
      </w:pPr>
      <w:r>
        <w:rPr>
          <w:rFonts w:ascii="Arial" w:hAnsi="Arial" w:cs="Arial"/>
          <w:sz w:val="24"/>
          <w:szCs w:val="24"/>
          <w:lang w:val="en-GB"/>
        </w:rPr>
        <w:t xml:space="preserve">The </w:t>
      </w:r>
      <w:r w:rsidR="00307C9A">
        <w:rPr>
          <w:rFonts w:ascii="Arial" w:hAnsi="Arial" w:cs="Arial"/>
          <w:sz w:val="24"/>
          <w:szCs w:val="24"/>
        </w:rPr>
        <w:t>Disability</w:t>
      </w:r>
      <w:r w:rsidR="005648BE" w:rsidRPr="009E0B8C">
        <w:rPr>
          <w:rFonts w:ascii="Arial" w:hAnsi="Arial" w:cs="Arial"/>
          <w:sz w:val="24"/>
          <w:szCs w:val="24"/>
        </w:rPr>
        <w:t xml:space="preserve"> </w:t>
      </w:r>
      <w:r>
        <w:rPr>
          <w:rFonts w:ascii="Arial" w:hAnsi="Arial" w:cs="Arial"/>
          <w:sz w:val="24"/>
          <w:szCs w:val="24"/>
          <w:lang w:val="en-GB"/>
        </w:rPr>
        <w:t>Advisory Committee must act in accordance with Council’s Transparency Policy and the Public Transparency Principles as outlined in the Local Government Act 2020.</w:t>
      </w:r>
    </w:p>
    <w:p w14:paraId="11813D93" w14:textId="77777777" w:rsidR="00CE26B7" w:rsidRPr="00CA0899" w:rsidRDefault="00CE26B7" w:rsidP="00CE26B7">
      <w:pPr>
        <w:pStyle w:val="Heading1"/>
        <w:numPr>
          <w:ilvl w:val="0"/>
          <w:numId w:val="2"/>
        </w:numPr>
        <w:spacing w:after="240"/>
        <w:ind w:hanging="720"/>
        <w:rPr>
          <w:rFonts w:ascii="Arial" w:hAnsi="Arial" w:cs="Arial"/>
          <w:b/>
          <w:bCs/>
          <w:color w:val="002060"/>
        </w:rPr>
      </w:pPr>
      <w:bookmarkStart w:id="52" w:name="_Hlk49240179"/>
      <w:bookmarkStart w:id="53" w:name="_Toc216691524"/>
      <w:r w:rsidRPr="00CA0899">
        <w:rPr>
          <w:rFonts w:ascii="Arial" w:hAnsi="Arial" w:cs="Arial"/>
          <w:b/>
          <w:bCs/>
          <w:color w:val="002060"/>
        </w:rPr>
        <w:t>Freedom of Information</w:t>
      </w:r>
      <w:bookmarkEnd w:id="53"/>
    </w:p>
    <w:bookmarkEnd w:id="52"/>
    <w:p w14:paraId="2623F4D0" w14:textId="39C5F551" w:rsidR="00CE26B7" w:rsidRDefault="00CE26B7" w:rsidP="00CE26B7">
      <w:pPr>
        <w:rPr>
          <w:rFonts w:ascii="Arial" w:hAnsi="Arial" w:cs="Arial"/>
          <w:i/>
          <w:iCs/>
        </w:rPr>
      </w:pPr>
      <w:r w:rsidRPr="002E256C">
        <w:rPr>
          <w:rFonts w:ascii="Arial" w:hAnsi="Arial" w:cs="Arial"/>
          <w:sz w:val="24"/>
          <w:szCs w:val="24"/>
        </w:rPr>
        <w:t>All documents produced by or relating to the Advisory Committee</w:t>
      </w:r>
      <w:r w:rsidR="002E256C">
        <w:rPr>
          <w:rFonts w:ascii="Arial" w:hAnsi="Arial" w:cs="Arial"/>
          <w:sz w:val="24"/>
          <w:szCs w:val="24"/>
        </w:rPr>
        <w:t xml:space="preserve"> that are not publicly available or</w:t>
      </w:r>
      <w:r w:rsidRPr="002E256C">
        <w:rPr>
          <w:rFonts w:ascii="Arial" w:hAnsi="Arial" w:cs="Arial"/>
          <w:sz w:val="24"/>
          <w:szCs w:val="24"/>
        </w:rPr>
        <w:t xml:space="preserve"> deemed confidential are subject to the </w:t>
      </w:r>
      <w:r w:rsidRPr="002E256C">
        <w:rPr>
          <w:rFonts w:ascii="Arial" w:hAnsi="Arial" w:cs="Arial"/>
          <w:i/>
          <w:iCs/>
          <w:sz w:val="24"/>
          <w:szCs w:val="24"/>
        </w:rPr>
        <w:t>Freedom of Information Act 1982</w:t>
      </w:r>
      <w:r>
        <w:rPr>
          <w:rFonts w:ascii="Arial" w:hAnsi="Arial" w:cs="Arial"/>
          <w:i/>
          <w:iCs/>
        </w:rPr>
        <w:t>.</w:t>
      </w:r>
    </w:p>
    <w:p w14:paraId="75062DF3" w14:textId="5CE78017" w:rsidR="009D63FE" w:rsidRPr="00CA0899" w:rsidRDefault="009D63FE" w:rsidP="009D63FE">
      <w:pPr>
        <w:pStyle w:val="Heading1"/>
        <w:numPr>
          <w:ilvl w:val="0"/>
          <w:numId w:val="2"/>
        </w:numPr>
        <w:spacing w:after="240"/>
        <w:ind w:hanging="720"/>
        <w:rPr>
          <w:rFonts w:ascii="Arial" w:hAnsi="Arial" w:cs="Arial"/>
          <w:b/>
          <w:bCs/>
          <w:color w:val="002060"/>
        </w:rPr>
      </w:pPr>
      <w:bookmarkStart w:id="54" w:name="_Hlk49240185"/>
      <w:bookmarkStart w:id="55" w:name="_Toc216691525"/>
      <w:r w:rsidRPr="00CA0899">
        <w:rPr>
          <w:rFonts w:ascii="Arial" w:hAnsi="Arial" w:cs="Arial"/>
          <w:b/>
          <w:bCs/>
          <w:color w:val="002060"/>
        </w:rPr>
        <w:t>Breaches</w:t>
      </w:r>
      <w:bookmarkEnd w:id="55"/>
    </w:p>
    <w:bookmarkEnd w:id="54"/>
    <w:p w14:paraId="03E32F58" w14:textId="628F2FDA" w:rsidR="009D63FE" w:rsidRPr="009D63FE" w:rsidRDefault="009D63FE" w:rsidP="009D63FE">
      <w:pPr>
        <w:rPr>
          <w:rFonts w:ascii="Arial" w:hAnsi="Arial" w:cs="Arial"/>
          <w:sz w:val="24"/>
          <w:szCs w:val="24"/>
          <w:lang w:val="en-GB"/>
        </w:rPr>
      </w:pPr>
      <w:r w:rsidRPr="009D63FE">
        <w:rPr>
          <w:rFonts w:ascii="Arial" w:hAnsi="Arial" w:cs="Arial"/>
          <w:sz w:val="24"/>
          <w:szCs w:val="24"/>
          <w:lang w:val="en-GB"/>
        </w:rPr>
        <w:t xml:space="preserve">The City of Greater Dandenong by resolution of Council may terminate a </w:t>
      </w:r>
      <w:proofErr w:type="gramStart"/>
      <w:r w:rsidRPr="009D63FE">
        <w:rPr>
          <w:rFonts w:ascii="Arial" w:hAnsi="Arial" w:cs="Arial"/>
          <w:sz w:val="24"/>
          <w:szCs w:val="24"/>
          <w:lang w:val="en-GB"/>
        </w:rPr>
        <w:t>Committee</w:t>
      </w:r>
      <w:proofErr w:type="gramEnd"/>
      <w:r w:rsidRPr="009D63FE">
        <w:rPr>
          <w:rFonts w:ascii="Arial" w:hAnsi="Arial" w:cs="Arial"/>
          <w:sz w:val="24"/>
          <w:szCs w:val="24"/>
          <w:lang w:val="en-GB"/>
        </w:rPr>
        <w:t xml:space="preserve"> member’s appointment for breaching the Terms of Reference set out in this document and/or Council’s Code of Conduct – Staff</w:t>
      </w:r>
      <w:r w:rsidR="004F4B09">
        <w:rPr>
          <w:rFonts w:ascii="Arial" w:hAnsi="Arial" w:cs="Arial"/>
          <w:sz w:val="24"/>
          <w:szCs w:val="24"/>
          <w:lang w:val="en-GB"/>
        </w:rPr>
        <w:t>/Councillor.</w:t>
      </w:r>
    </w:p>
    <w:p w14:paraId="19C5593F" w14:textId="4E546BF8" w:rsidR="00C25EEE" w:rsidRDefault="009D63FE" w:rsidP="00563B90">
      <w:pPr>
        <w:rPr>
          <w:rFonts w:ascii="Arial" w:hAnsi="Arial" w:cs="Arial"/>
          <w:sz w:val="24"/>
          <w:szCs w:val="24"/>
        </w:rPr>
      </w:pPr>
      <w:r w:rsidRPr="009D63FE">
        <w:rPr>
          <w:rFonts w:ascii="Arial" w:hAnsi="Arial" w:cs="Arial"/>
          <w:sz w:val="24"/>
          <w:szCs w:val="24"/>
        </w:rPr>
        <w:lastRenderedPageBreak/>
        <w:t xml:space="preserve">All members of the </w:t>
      </w:r>
      <w:r w:rsidR="00BE5ECA">
        <w:rPr>
          <w:rFonts w:ascii="Arial" w:hAnsi="Arial" w:cs="Arial"/>
          <w:sz w:val="24"/>
          <w:szCs w:val="24"/>
        </w:rPr>
        <w:t>Disability</w:t>
      </w:r>
      <w:r w:rsidR="005648BE" w:rsidRPr="009E0B8C">
        <w:rPr>
          <w:rFonts w:ascii="Arial" w:hAnsi="Arial" w:cs="Arial"/>
          <w:sz w:val="24"/>
          <w:szCs w:val="24"/>
        </w:rPr>
        <w:t xml:space="preserve"> </w:t>
      </w:r>
      <w:r w:rsidRPr="009D63FE">
        <w:rPr>
          <w:rFonts w:ascii="Arial" w:hAnsi="Arial" w:cs="Arial"/>
          <w:sz w:val="24"/>
          <w:szCs w:val="24"/>
        </w:rPr>
        <w:t xml:space="preserve">Advisory Committee will be required to accept and sign the </w:t>
      </w:r>
      <w:r w:rsidR="00661AC9">
        <w:rPr>
          <w:rFonts w:ascii="Arial" w:hAnsi="Arial" w:cs="Arial"/>
          <w:sz w:val="24"/>
          <w:szCs w:val="24"/>
        </w:rPr>
        <w:t>Terms and Conditions statement</w:t>
      </w:r>
      <w:r w:rsidRPr="009D63FE">
        <w:rPr>
          <w:rFonts w:ascii="Arial" w:hAnsi="Arial" w:cs="Arial"/>
          <w:sz w:val="24"/>
          <w:szCs w:val="24"/>
        </w:rPr>
        <w:t xml:space="preserve">.  </w:t>
      </w:r>
    </w:p>
    <w:p w14:paraId="617E6976" w14:textId="4ABB1D00" w:rsidR="00E23816" w:rsidRPr="00CA0899" w:rsidRDefault="00E23816" w:rsidP="00E23816">
      <w:pPr>
        <w:pStyle w:val="Heading1"/>
        <w:numPr>
          <w:ilvl w:val="0"/>
          <w:numId w:val="2"/>
        </w:numPr>
        <w:spacing w:after="240"/>
        <w:ind w:hanging="720"/>
        <w:rPr>
          <w:rFonts w:ascii="Arial" w:hAnsi="Arial" w:cs="Arial"/>
          <w:b/>
          <w:bCs/>
          <w:color w:val="002060"/>
        </w:rPr>
      </w:pPr>
      <w:bookmarkStart w:id="56" w:name="_Toc216691526"/>
      <w:r w:rsidRPr="00CA0899">
        <w:rPr>
          <w:rFonts w:ascii="Arial" w:hAnsi="Arial" w:cs="Arial"/>
          <w:b/>
          <w:bCs/>
          <w:color w:val="002060"/>
        </w:rPr>
        <w:t>Evaluation</w:t>
      </w:r>
      <w:r w:rsidR="00243BF1" w:rsidRPr="00CA0899">
        <w:rPr>
          <w:rFonts w:ascii="Arial" w:hAnsi="Arial" w:cs="Arial"/>
          <w:b/>
          <w:bCs/>
          <w:color w:val="002060"/>
        </w:rPr>
        <w:t xml:space="preserve"> </w:t>
      </w:r>
      <w:r w:rsidRPr="00CA0899">
        <w:rPr>
          <w:rFonts w:ascii="Arial" w:hAnsi="Arial" w:cs="Arial"/>
          <w:b/>
          <w:bCs/>
          <w:color w:val="002060"/>
        </w:rPr>
        <w:t>and Review</w:t>
      </w:r>
      <w:bookmarkEnd w:id="56"/>
    </w:p>
    <w:p w14:paraId="608B1108" w14:textId="6A3AFA7A" w:rsidR="002E256C" w:rsidRDefault="00E23816" w:rsidP="00563B90">
      <w:pPr>
        <w:rPr>
          <w:rFonts w:ascii="Arial" w:hAnsi="Arial" w:cs="Arial"/>
          <w:sz w:val="24"/>
          <w:szCs w:val="24"/>
          <w:lang w:val="en-GB"/>
        </w:rPr>
      </w:pPr>
      <w:r>
        <w:rPr>
          <w:rFonts w:ascii="Arial" w:hAnsi="Arial" w:cs="Arial"/>
          <w:sz w:val="24"/>
          <w:szCs w:val="24"/>
          <w:lang w:val="en-GB"/>
        </w:rPr>
        <w:t xml:space="preserve">A review of the </w:t>
      </w:r>
      <w:r w:rsidR="00BE5ECA">
        <w:rPr>
          <w:rFonts w:ascii="Arial" w:hAnsi="Arial" w:cs="Arial"/>
          <w:sz w:val="24"/>
          <w:szCs w:val="24"/>
          <w:lang w:val="en-GB"/>
        </w:rPr>
        <w:t xml:space="preserve">Disability </w:t>
      </w:r>
      <w:r>
        <w:rPr>
          <w:rFonts w:ascii="Arial" w:hAnsi="Arial" w:cs="Arial"/>
          <w:sz w:val="24"/>
          <w:szCs w:val="24"/>
          <w:lang w:val="en-GB"/>
        </w:rPr>
        <w:t xml:space="preserve">Advisory Committee </w:t>
      </w:r>
      <w:r w:rsidR="002C1565">
        <w:rPr>
          <w:rFonts w:ascii="Arial" w:hAnsi="Arial" w:cs="Arial"/>
          <w:sz w:val="24"/>
          <w:szCs w:val="24"/>
          <w:lang w:val="en-GB"/>
        </w:rPr>
        <w:t>will be undertaken</w:t>
      </w:r>
      <w:r w:rsidR="00BE5ECA">
        <w:rPr>
          <w:rFonts w:ascii="Arial" w:hAnsi="Arial" w:cs="Arial"/>
          <w:sz w:val="24"/>
          <w:szCs w:val="24"/>
          <w:lang w:val="en-GB"/>
        </w:rPr>
        <w:t xml:space="preserve"> </w:t>
      </w:r>
      <w:r w:rsidR="00BE5ECA" w:rsidRPr="00C7082E">
        <w:rPr>
          <w:rFonts w:ascii="Arial" w:hAnsi="Arial" w:cs="Arial"/>
          <w:sz w:val="24"/>
          <w:szCs w:val="24"/>
          <w:lang w:val="en-GB"/>
        </w:rPr>
        <w:t>by Council</w:t>
      </w:r>
      <w:r w:rsidR="002C1565">
        <w:rPr>
          <w:rFonts w:ascii="Arial" w:hAnsi="Arial" w:cs="Arial"/>
          <w:sz w:val="24"/>
          <w:szCs w:val="24"/>
          <w:lang w:val="en-GB"/>
        </w:rPr>
        <w:t xml:space="preserve"> every twelve (12) months to ensure the purpose, membership and operations of the committee remain effective</w:t>
      </w:r>
      <w:r w:rsidR="004F4B09">
        <w:rPr>
          <w:rFonts w:ascii="Arial" w:hAnsi="Arial" w:cs="Arial"/>
          <w:sz w:val="24"/>
          <w:szCs w:val="24"/>
          <w:lang w:val="en-GB"/>
        </w:rPr>
        <w:t xml:space="preserve"> and in line with Council objectives.</w:t>
      </w:r>
    </w:p>
    <w:p w14:paraId="020BBBED" w14:textId="2011F0F0" w:rsidR="002C1565" w:rsidRDefault="002C1565" w:rsidP="00563B90">
      <w:pPr>
        <w:rPr>
          <w:rFonts w:ascii="Arial" w:hAnsi="Arial" w:cs="Arial"/>
          <w:sz w:val="24"/>
          <w:szCs w:val="24"/>
          <w:lang w:val="en-GB"/>
        </w:rPr>
      </w:pPr>
      <w:r>
        <w:rPr>
          <w:rFonts w:ascii="Arial" w:hAnsi="Arial" w:cs="Arial"/>
          <w:sz w:val="24"/>
          <w:szCs w:val="24"/>
          <w:lang w:val="en-GB"/>
        </w:rPr>
        <w:t xml:space="preserve">Appropriate changes to the purpose and </w:t>
      </w:r>
      <w:r w:rsidR="00661AC9">
        <w:rPr>
          <w:rFonts w:ascii="Arial" w:hAnsi="Arial" w:cs="Arial"/>
          <w:sz w:val="24"/>
          <w:szCs w:val="24"/>
          <w:lang w:val="en-GB"/>
        </w:rPr>
        <w:t>o</w:t>
      </w:r>
      <w:r>
        <w:rPr>
          <w:rFonts w:ascii="Arial" w:hAnsi="Arial" w:cs="Arial"/>
          <w:sz w:val="24"/>
          <w:szCs w:val="24"/>
          <w:lang w:val="en-GB"/>
        </w:rPr>
        <w:t>utcomes of the Committee and amendments to the Terms of Reference maybe made as part of the review process.</w:t>
      </w:r>
    </w:p>
    <w:p w14:paraId="34469B8C" w14:textId="26A3BF62" w:rsidR="00243BF1" w:rsidRDefault="00243BF1" w:rsidP="00243BF1">
      <w:pPr>
        <w:rPr>
          <w:rFonts w:ascii="Arial" w:hAnsi="Arial" w:cs="Arial"/>
          <w:sz w:val="24"/>
          <w:szCs w:val="24"/>
          <w:lang w:val="en-GB"/>
        </w:rPr>
      </w:pPr>
      <w:r w:rsidRPr="009D63FE">
        <w:rPr>
          <w:rFonts w:ascii="Arial" w:hAnsi="Arial" w:cs="Arial"/>
          <w:sz w:val="24"/>
          <w:szCs w:val="24"/>
          <w:lang w:val="en-GB"/>
        </w:rPr>
        <w:t xml:space="preserve">The </w:t>
      </w:r>
      <w:r w:rsidR="00BE5ECA">
        <w:rPr>
          <w:rFonts w:ascii="Arial" w:hAnsi="Arial" w:cs="Arial"/>
          <w:sz w:val="24"/>
          <w:szCs w:val="24"/>
        </w:rPr>
        <w:t>Disability</w:t>
      </w:r>
      <w:r w:rsidR="005648BE" w:rsidRPr="009E0B8C">
        <w:rPr>
          <w:rFonts w:ascii="Arial" w:hAnsi="Arial" w:cs="Arial"/>
          <w:sz w:val="24"/>
          <w:szCs w:val="24"/>
        </w:rPr>
        <w:t xml:space="preserve"> </w:t>
      </w:r>
      <w:r>
        <w:rPr>
          <w:rFonts w:ascii="Arial" w:hAnsi="Arial" w:cs="Arial"/>
          <w:sz w:val="24"/>
          <w:szCs w:val="24"/>
          <w:lang w:val="en-GB"/>
        </w:rPr>
        <w:t xml:space="preserve">Advisory Committee Terms of Reference will be reviewed prior to the appointment of a new committee by the </w:t>
      </w:r>
      <w:r w:rsidR="00BE5ECA">
        <w:rPr>
          <w:rFonts w:ascii="Arial" w:hAnsi="Arial" w:cs="Arial"/>
          <w:sz w:val="24"/>
          <w:szCs w:val="24"/>
        </w:rPr>
        <w:t>Community Care</w:t>
      </w:r>
      <w:r w:rsidR="005648BE" w:rsidRPr="009E0B8C">
        <w:rPr>
          <w:rFonts w:ascii="Arial" w:hAnsi="Arial" w:cs="Arial"/>
          <w:sz w:val="24"/>
          <w:szCs w:val="24"/>
        </w:rPr>
        <w:t xml:space="preserve"> </w:t>
      </w:r>
      <w:r>
        <w:rPr>
          <w:rFonts w:ascii="Arial" w:hAnsi="Arial" w:cs="Arial"/>
          <w:sz w:val="24"/>
          <w:szCs w:val="24"/>
          <w:lang w:val="en-GB"/>
        </w:rPr>
        <w:t xml:space="preserve">Department and re-endorsed </w:t>
      </w:r>
      <w:r w:rsidR="004F4B09">
        <w:rPr>
          <w:rFonts w:ascii="Arial" w:hAnsi="Arial" w:cs="Arial"/>
          <w:sz w:val="24"/>
          <w:szCs w:val="24"/>
          <w:lang w:val="en-GB"/>
        </w:rPr>
        <w:t xml:space="preserve">at an Ordinary Meeting of </w:t>
      </w:r>
      <w:r>
        <w:rPr>
          <w:rFonts w:ascii="Arial" w:hAnsi="Arial" w:cs="Arial"/>
          <w:sz w:val="24"/>
          <w:szCs w:val="24"/>
          <w:lang w:val="en-GB"/>
        </w:rPr>
        <w:t>Council, unless otherwise advised by Council.</w:t>
      </w:r>
    </w:p>
    <w:p w14:paraId="4954B762" w14:textId="545A0A69" w:rsidR="002C1565" w:rsidRDefault="002C1565" w:rsidP="00563B90">
      <w:pPr>
        <w:rPr>
          <w:rFonts w:ascii="Arial" w:hAnsi="Arial" w:cs="Arial"/>
          <w:sz w:val="24"/>
          <w:szCs w:val="24"/>
          <w:lang w:val="en-GB"/>
        </w:rPr>
      </w:pPr>
      <w:r>
        <w:rPr>
          <w:rFonts w:ascii="Arial" w:hAnsi="Arial" w:cs="Arial"/>
          <w:sz w:val="24"/>
          <w:szCs w:val="24"/>
          <w:lang w:val="en-GB"/>
        </w:rPr>
        <w:t xml:space="preserve">Council has the right to conclude the Advisory Committee by resolution of Council at any time if it is found that the Committee is no longer beneficial to the needs of the Community.  </w:t>
      </w:r>
    </w:p>
    <w:p w14:paraId="7B602ED8" w14:textId="74C46A6E" w:rsidR="00813556" w:rsidRPr="00CA0899" w:rsidRDefault="00813556" w:rsidP="00813556">
      <w:pPr>
        <w:pStyle w:val="Heading1"/>
        <w:numPr>
          <w:ilvl w:val="0"/>
          <w:numId w:val="2"/>
        </w:numPr>
        <w:spacing w:after="240"/>
        <w:ind w:hanging="720"/>
        <w:rPr>
          <w:rFonts w:ascii="Arial" w:hAnsi="Arial" w:cs="Arial"/>
          <w:b/>
          <w:bCs/>
          <w:color w:val="002060"/>
        </w:rPr>
      </w:pPr>
      <w:bookmarkStart w:id="57" w:name="_Toc216691527"/>
      <w:r w:rsidRPr="00CA0899">
        <w:rPr>
          <w:rFonts w:ascii="Arial" w:hAnsi="Arial" w:cs="Arial"/>
          <w:b/>
          <w:bCs/>
          <w:color w:val="002060"/>
        </w:rPr>
        <w:t>Contact</w:t>
      </w:r>
      <w:bookmarkEnd w:id="57"/>
    </w:p>
    <w:p w14:paraId="3B235302" w14:textId="4E717618" w:rsidR="00813556" w:rsidRDefault="00BE5ECA" w:rsidP="00813556">
      <w:pPr>
        <w:spacing w:after="0"/>
        <w:rPr>
          <w:rFonts w:ascii="Arial" w:hAnsi="Arial" w:cs="Arial"/>
          <w:sz w:val="24"/>
          <w:szCs w:val="24"/>
        </w:rPr>
      </w:pPr>
      <w:r>
        <w:rPr>
          <w:rFonts w:ascii="Arial" w:hAnsi="Arial" w:cs="Arial"/>
          <w:sz w:val="24"/>
          <w:szCs w:val="24"/>
        </w:rPr>
        <w:t>Manager Community Care</w:t>
      </w:r>
    </w:p>
    <w:p w14:paraId="7A951CEC" w14:textId="77777777" w:rsidR="00813556" w:rsidRDefault="00813556" w:rsidP="00813556">
      <w:pPr>
        <w:spacing w:after="0"/>
        <w:rPr>
          <w:rFonts w:ascii="Arial" w:hAnsi="Arial" w:cs="Arial"/>
          <w:sz w:val="24"/>
          <w:szCs w:val="24"/>
        </w:rPr>
      </w:pPr>
      <w:r>
        <w:rPr>
          <w:rFonts w:ascii="Arial" w:hAnsi="Arial" w:cs="Arial"/>
          <w:sz w:val="24"/>
          <w:szCs w:val="24"/>
        </w:rPr>
        <w:t>City of Greater Dandenong</w:t>
      </w:r>
    </w:p>
    <w:p w14:paraId="5AC408EB" w14:textId="1C65BB03" w:rsidR="00813556" w:rsidRDefault="00813556" w:rsidP="00813556">
      <w:pPr>
        <w:spacing w:after="0"/>
        <w:rPr>
          <w:rFonts w:ascii="Arial" w:hAnsi="Arial" w:cs="Arial"/>
          <w:sz w:val="24"/>
          <w:szCs w:val="24"/>
        </w:rPr>
      </w:pPr>
      <w:r>
        <w:rPr>
          <w:rFonts w:ascii="Arial" w:hAnsi="Arial" w:cs="Arial"/>
          <w:sz w:val="24"/>
          <w:szCs w:val="24"/>
        </w:rPr>
        <w:t>225 Lonsdale Street, Dandenong</w:t>
      </w:r>
    </w:p>
    <w:p w14:paraId="73843C94" w14:textId="43E4B167" w:rsidR="00813556" w:rsidRDefault="00813556" w:rsidP="00813556">
      <w:pPr>
        <w:spacing w:after="0"/>
        <w:rPr>
          <w:rFonts w:ascii="Arial" w:hAnsi="Arial" w:cs="Arial"/>
          <w:sz w:val="24"/>
          <w:szCs w:val="24"/>
        </w:rPr>
      </w:pPr>
      <w:r>
        <w:rPr>
          <w:rFonts w:ascii="Arial" w:hAnsi="Arial" w:cs="Arial"/>
          <w:sz w:val="24"/>
          <w:szCs w:val="24"/>
        </w:rPr>
        <w:t>PO Box 200</w:t>
      </w:r>
    </w:p>
    <w:p w14:paraId="3776A505" w14:textId="60102EB5" w:rsidR="00813556" w:rsidRDefault="00813556" w:rsidP="00813556">
      <w:pPr>
        <w:spacing w:after="0"/>
        <w:rPr>
          <w:rFonts w:ascii="Arial" w:hAnsi="Arial" w:cs="Arial"/>
          <w:sz w:val="24"/>
          <w:szCs w:val="24"/>
        </w:rPr>
      </w:pPr>
      <w:proofErr w:type="gramStart"/>
      <w:r>
        <w:rPr>
          <w:rFonts w:ascii="Arial" w:hAnsi="Arial" w:cs="Arial"/>
          <w:sz w:val="24"/>
          <w:szCs w:val="24"/>
        </w:rPr>
        <w:t>Dandenong  3175</w:t>
      </w:r>
      <w:proofErr w:type="gramEnd"/>
    </w:p>
    <w:p w14:paraId="67DCBA15" w14:textId="7D3D9037" w:rsidR="00813556" w:rsidRDefault="00813556" w:rsidP="00813556">
      <w:pPr>
        <w:spacing w:after="0"/>
        <w:rPr>
          <w:rFonts w:ascii="Arial" w:hAnsi="Arial" w:cs="Arial"/>
          <w:sz w:val="24"/>
          <w:szCs w:val="24"/>
        </w:rPr>
      </w:pPr>
      <w:r>
        <w:rPr>
          <w:rFonts w:ascii="Arial" w:hAnsi="Arial" w:cs="Arial"/>
          <w:sz w:val="24"/>
          <w:szCs w:val="24"/>
        </w:rPr>
        <w:t>Tel: 8571 1000</w:t>
      </w:r>
    </w:p>
    <w:p w14:paraId="06C2E812" w14:textId="6B095509" w:rsidR="00813556" w:rsidRDefault="00813556" w:rsidP="00813556">
      <w:pPr>
        <w:spacing w:after="0"/>
        <w:rPr>
          <w:rFonts w:ascii="Arial" w:hAnsi="Arial" w:cs="Arial"/>
          <w:sz w:val="24"/>
          <w:szCs w:val="24"/>
        </w:rPr>
      </w:pPr>
      <w:hyperlink r:id="rId19" w:history="1">
        <w:r w:rsidRPr="00BC65E5">
          <w:rPr>
            <w:rStyle w:val="Hyperlink"/>
            <w:rFonts w:ascii="Arial" w:hAnsi="Arial" w:cs="Arial"/>
            <w:sz w:val="24"/>
            <w:szCs w:val="24"/>
          </w:rPr>
          <w:t>council@cgd.vic.gov.au</w:t>
        </w:r>
      </w:hyperlink>
    </w:p>
    <w:p w14:paraId="231D589F" w14:textId="77777777" w:rsidR="00813556" w:rsidRDefault="00813556" w:rsidP="00813556">
      <w:pPr>
        <w:spacing w:after="0"/>
        <w:rPr>
          <w:rFonts w:ascii="Arial" w:hAnsi="Arial" w:cs="Arial"/>
          <w:sz w:val="24"/>
          <w:szCs w:val="24"/>
        </w:rPr>
      </w:pPr>
    </w:p>
    <w:p w14:paraId="480FA5BC" w14:textId="42FD746B" w:rsidR="009D63FE" w:rsidRPr="00EA0DC1" w:rsidRDefault="009D63FE" w:rsidP="00BE5ECA">
      <w:pPr>
        <w:pStyle w:val="Heading1"/>
        <w:numPr>
          <w:ilvl w:val="0"/>
          <w:numId w:val="2"/>
        </w:numPr>
        <w:spacing w:after="240"/>
        <w:ind w:hanging="720"/>
      </w:pPr>
      <w:r>
        <w:rPr>
          <w:sz w:val="24"/>
          <w:szCs w:val="24"/>
          <w:lang w:val="en-GB"/>
        </w:rPr>
        <w:br w:type="page"/>
      </w:r>
      <w:bookmarkStart w:id="58" w:name="_Toc216691528"/>
      <w:r w:rsidRPr="00BE5ECA">
        <w:rPr>
          <w:rFonts w:ascii="Arial" w:hAnsi="Arial" w:cs="Arial"/>
          <w:b/>
          <w:bCs/>
          <w:color w:val="002060"/>
        </w:rPr>
        <w:lastRenderedPageBreak/>
        <w:t>Terms and Conditions</w:t>
      </w:r>
      <w:bookmarkEnd w:id="58"/>
    </w:p>
    <w:p w14:paraId="47D7DE75" w14:textId="77777777" w:rsidR="003A1EDE" w:rsidRPr="003A1EDE" w:rsidRDefault="003A1EDE" w:rsidP="003A1EDE">
      <w:pPr>
        <w:spacing w:after="0" w:line="240" w:lineRule="auto"/>
        <w:rPr>
          <w:lang w:val="en-US"/>
        </w:rPr>
      </w:pPr>
    </w:p>
    <w:p w14:paraId="0DDCC684" w14:textId="3ADF3C6A" w:rsidR="00847CBA" w:rsidRDefault="009D63FE" w:rsidP="003F2DCF">
      <w:pPr>
        <w:rPr>
          <w:rFonts w:ascii="Arial" w:hAnsi="Arial" w:cs="Arial"/>
        </w:rPr>
      </w:pPr>
      <w:r>
        <w:rPr>
          <w:rFonts w:ascii="Arial" w:hAnsi="Arial" w:cs="Arial"/>
        </w:rPr>
        <w:t>I agree to:</w:t>
      </w:r>
    </w:p>
    <w:p w14:paraId="1BB9984A" w14:textId="2FA8A51D" w:rsidR="0032575F" w:rsidRPr="00C04BAA" w:rsidRDefault="0032575F" w:rsidP="0032575F">
      <w:pPr>
        <w:pStyle w:val="ListParagraph"/>
        <w:numPr>
          <w:ilvl w:val="0"/>
          <w:numId w:val="27"/>
        </w:numPr>
        <w:spacing w:after="0"/>
        <w:rPr>
          <w:rFonts w:ascii="Arial" w:hAnsi="Arial" w:cs="Arial"/>
        </w:rPr>
      </w:pPr>
      <w:r w:rsidRPr="00C04BAA">
        <w:rPr>
          <w:rFonts w:ascii="Arial" w:hAnsi="Arial" w:cs="Arial"/>
        </w:rPr>
        <w:t xml:space="preserve">Give consent for my name and email address to be made available in the public realm as a direct result of my involvement on the </w:t>
      </w:r>
      <w:r w:rsidR="00BE5ECA">
        <w:rPr>
          <w:rFonts w:ascii="Arial" w:hAnsi="Arial" w:cs="Arial"/>
        </w:rPr>
        <w:t>Disability</w:t>
      </w:r>
      <w:r w:rsidRPr="00C04BAA">
        <w:rPr>
          <w:rFonts w:ascii="Arial" w:hAnsi="Arial" w:cs="Arial"/>
        </w:rPr>
        <w:t xml:space="preserve"> Advisory Committee. Greater Dandenong City Council is required to comply with the Privacy and Data Protection Act 2014 (Vic) in relation to the collection, use, storage, security and disclosure of personal information. If you have any questions or concerns about how Council handles your personal information please contact Council’s Privacy Officer on 8571 5100 a copy of Council’s Privacy and Personal Information Policy is available on Council’s website </w:t>
      </w:r>
      <w:hyperlink r:id="rId20" w:history="1">
        <w:r w:rsidR="00BE5ECA" w:rsidRPr="00A15430">
          <w:rPr>
            <w:rStyle w:val="Hyperlink"/>
            <w:rFonts w:ascii="Arial" w:hAnsi="Arial" w:cs="Arial"/>
          </w:rPr>
          <w:t>www.greaterdandenong.vic.gov.au</w:t>
        </w:r>
      </w:hyperlink>
      <w:r w:rsidRPr="00C04BAA">
        <w:rPr>
          <w:rFonts w:ascii="Arial" w:hAnsi="Arial" w:cs="Arial"/>
        </w:rPr>
        <w:t>. 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p>
    <w:p w14:paraId="3D34BA35" w14:textId="3F5D9687" w:rsidR="00243BF1" w:rsidRPr="00C04BAA" w:rsidRDefault="00243BF1" w:rsidP="00243BF1">
      <w:pPr>
        <w:pStyle w:val="ListParagraph"/>
        <w:numPr>
          <w:ilvl w:val="0"/>
          <w:numId w:val="27"/>
        </w:numPr>
        <w:spacing w:after="0"/>
        <w:rPr>
          <w:rFonts w:ascii="Arial" w:hAnsi="Arial" w:cs="Arial"/>
        </w:rPr>
      </w:pPr>
      <w:r w:rsidRPr="00C04BAA">
        <w:rPr>
          <w:rFonts w:ascii="Arial" w:hAnsi="Arial" w:cs="Arial"/>
        </w:rPr>
        <w:t xml:space="preserve">Attend the </w:t>
      </w:r>
      <w:r w:rsidR="00BE5ECA">
        <w:rPr>
          <w:rFonts w:ascii="Arial" w:hAnsi="Arial" w:cs="Arial"/>
        </w:rPr>
        <w:t>Disability</w:t>
      </w:r>
      <w:r w:rsidRPr="00C04BAA">
        <w:rPr>
          <w:rFonts w:ascii="Arial" w:hAnsi="Arial" w:cs="Arial"/>
        </w:rPr>
        <w:t xml:space="preserve"> Advisory Committee meetings and provide apologies in advance where attendance is not possible.</w:t>
      </w:r>
    </w:p>
    <w:p w14:paraId="2AD854A1" w14:textId="77777777" w:rsidR="00243BF1" w:rsidRPr="00C04BAA" w:rsidRDefault="00243BF1" w:rsidP="00243BF1">
      <w:pPr>
        <w:pStyle w:val="ListParagraph"/>
        <w:numPr>
          <w:ilvl w:val="0"/>
          <w:numId w:val="27"/>
        </w:numPr>
        <w:spacing w:after="0"/>
        <w:rPr>
          <w:rFonts w:ascii="Arial" w:hAnsi="Arial" w:cs="Arial"/>
        </w:rPr>
      </w:pPr>
      <w:r w:rsidRPr="00C04BAA">
        <w:rPr>
          <w:rFonts w:ascii="Arial" w:hAnsi="Arial" w:cs="Arial"/>
        </w:rPr>
        <w:t xml:space="preserve">Act in an advisory capacity by disseminating authorised information within the community and to provide insight and advice to inform the Strategic Plan. </w:t>
      </w:r>
    </w:p>
    <w:p w14:paraId="48336201" w14:textId="77777777" w:rsidR="00243BF1" w:rsidRPr="00C04BAA" w:rsidRDefault="00243BF1" w:rsidP="00243BF1">
      <w:pPr>
        <w:pStyle w:val="ListParagraph"/>
        <w:numPr>
          <w:ilvl w:val="0"/>
          <w:numId w:val="27"/>
        </w:numPr>
        <w:spacing w:after="0"/>
        <w:rPr>
          <w:rFonts w:ascii="Arial" w:hAnsi="Arial" w:cs="Arial"/>
        </w:rPr>
      </w:pPr>
      <w:r w:rsidRPr="00C04BAA">
        <w:rPr>
          <w:rFonts w:ascii="Arial" w:hAnsi="Arial" w:cs="Arial"/>
        </w:rPr>
        <w:t>Respect the ideas and beliefs of all members and provide an atmosphere where all members feel comfortable to participate.</w:t>
      </w:r>
    </w:p>
    <w:p w14:paraId="76439F12" w14:textId="77777777" w:rsidR="00243BF1" w:rsidRPr="00C04BAA" w:rsidRDefault="00243BF1" w:rsidP="00243BF1">
      <w:pPr>
        <w:pStyle w:val="ListParagraph"/>
        <w:numPr>
          <w:ilvl w:val="0"/>
          <w:numId w:val="27"/>
        </w:numPr>
        <w:spacing w:after="0"/>
        <w:rPr>
          <w:rFonts w:ascii="Arial" w:hAnsi="Arial" w:cs="Arial"/>
        </w:rPr>
      </w:pPr>
      <w:r w:rsidRPr="00C04BAA">
        <w:rPr>
          <w:rFonts w:ascii="Arial" w:hAnsi="Arial" w:cs="Arial"/>
        </w:rPr>
        <w:t>Contribute in a positive way to finding solutions to issues or concerns.</w:t>
      </w:r>
    </w:p>
    <w:p w14:paraId="1B3A6629" w14:textId="77777777" w:rsidR="00243BF1" w:rsidRPr="00C04BAA" w:rsidRDefault="00243BF1" w:rsidP="00243BF1">
      <w:pPr>
        <w:pStyle w:val="ListParagraph"/>
        <w:numPr>
          <w:ilvl w:val="0"/>
          <w:numId w:val="27"/>
        </w:numPr>
        <w:spacing w:after="0"/>
        <w:rPr>
          <w:rFonts w:ascii="Arial" w:hAnsi="Arial" w:cs="Arial"/>
        </w:rPr>
      </w:pPr>
      <w:r w:rsidRPr="00C04BAA">
        <w:rPr>
          <w:rFonts w:ascii="Arial" w:hAnsi="Arial" w:cs="Arial"/>
        </w:rPr>
        <w:t>At all times act in good faith, with honesty and integrity and apply the skills and expertise I possess with diligence and care.</w:t>
      </w:r>
    </w:p>
    <w:p w14:paraId="55371BAA" w14:textId="1199BF1B" w:rsidR="00243BF1" w:rsidRPr="00C04BAA" w:rsidRDefault="00243BF1" w:rsidP="00243BF1">
      <w:pPr>
        <w:pStyle w:val="ListParagraph"/>
        <w:numPr>
          <w:ilvl w:val="0"/>
          <w:numId w:val="27"/>
        </w:numPr>
        <w:spacing w:after="0"/>
        <w:rPr>
          <w:rFonts w:ascii="Arial" w:hAnsi="Arial" w:cs="Arial"/>
        </w:rPr>
      </w:pPr>
      <w:r w:rsidRPr="00C04BAA">
        <w:rPr>
          <w:rFonts w:ascii="Arial" w:hAnsi="Arial" w:cs="Arial"/>
        </w:rPr>
        <w:t xml:space="preserve">Notify Council of any potential conflict of interest that may arise with respect to my participation on the </w:t>
      </w:r>
      <w:r w:rsidR="00BE5ECA">
        <w:rPr>
          <w:rFonts w:ascii="Arial" w:hAnsi="Arial" w:cs="Arial"/>
        </w:rPr>
        <w:t>Disability</w:t>
      </w:r>
      <w:r w:rsidRPr="00C04BAA">
        <w:rPr>
          <w:rFonts w:ascii="Arial" w:hAnsi="Arial" w:cs="Arial"/>
        </w:rPr>
        <w:t xml:space="preserve"> Advisory Committee.</w:t>
      </w:r>
    </w:p>
    <w:p w14:paraId="3E2D3807" w14:textId="77777777" w:rsidR="00243BF1" w:rsidRPr="00C04BAA" w:rsidRDefault="00243BF1" w:rsidP="00243BF1">
      <w:pPr>
        <w:pStyle w:val="ListParagraph"/>
        <w:numPr>
          <w:ilvl w:val="0"/>
          <w:numId w:val="27"/>
        </w:numPr>
        <w:spacing w:after="0"/>
        <w:rPr>
          <w:rFonts w:ascii="Arial" w:hAnsi="Arial" w:cs="Arial"/>
        </w:rPr>
      </w:pPr>
      <w:r w:rsidRPr="00C04BAA">
        <w:rPr>
          <w:rFonts w:ascii="Arial" w:hAnsi="Arial" w:cs="Arial"/>
        </w:rPr>
        <w:t>Allow my comments from the meetings to be noted in the written and recorded minutes.</w:t>
      </w:r>
    </w:p>
    <w:p w14:paraId="67CB3444" w14:textId="231697AA" w:rsidR="00243BF1" w:rsidRPr="00C04BAA" w:rsidRDefault="00243BF1" w:rsidP="00243BF1">
      <w:pPr>
        <w:pStyle w:val="ListParagraph"/>
        <w:numPr>
          <w:ilvl w:val="0"/>
          <w:numId w:val="27"/>
        </w:numPr>
        <w:spacing w:after="0"/>
        <w:rPr>
          <w:rFonts w:ascii="Arial" w:hAnsi="Arial" w:cs="Arial"/>
        </w:rPr>
      </w:pPr>
      <w:r w:rsidRPr="00C04BAA">
        <w:rPr>
          <w:rFonts w:ascii="Arial" w:hAnsi="Arial" w:cs="Arial"/>
        </w:rPr>
        <w:t xml:space="preserve">Allow Council to promote my participation in the </w:t>
      </w:r>
      <w:r w:rsidR="00BE5ECA">
        <w:rPr>
          <w:rFonts w:ascii="Arial" w:hAnsi="Arial" w:cs="Arial"/>
        </w:rPr>
        <w:t>Disability</w:t>
      </w:r>
      <w:r w:rsidR="005648BE" w:rsidRPr="00C04BAA">
        <w:rPr>
          <w:rFonts w:ascii="Arial" w:hAnsi="Arial" w:cs="Arial"/>
        </w:rPr>
        <w:t xml:space="preserve"> </w:t>
      </w:r>
      <w:r w:rsidRPr="00C04BAA">
        <w:rPr>
          <w:rFonts w:ascii="Arial" w:hAnsi="Arial" w:cs="Arial"/>
        </w:rPr>
        <w:t xml:space="preserve">Advisory Committee </w:t>
      </w:r>
      <w:proofErr w:type="gramStart"/>
      <w:r w:rsidRPr="00C04BAA">
        <w:rPr>
          <w:rFonts w:ascii="Arial" w:hAnsi="Arial" w:cs="Arial"/>
        </w:rPr>
        <w:t>in order to</w:t>
      </w:r>
      <w:proofErr w:type="gramEnd"/>
      <w:r w:rsidRPr="00C04BAA">
        <w:rPr>
          <w:rFonts w:ascii="Arial" w:hAnsi="Arial" w:cs="Arial"/>
        </w:rPr>
        <w:t xml:space="preserve"> facilitate community feedback and participation.</w:t>
      </w:r>
    </w:p>
    <w:p w14:paraId="79A0F8BB" w14:textId="30D701C3" w:rsidR="00243BF1" w:rsidRPr="00C04BAA" w:rsidRDefault="00243BF1" w:rsidP="00243BF1">
      <w:pPr>
        <w:pStyle w:val="ListParagraph"/>
        <w:numPr>
          <w:ilvl w:val="0"/>
          <w:numId w:val="27"/>
        </w:numPr>
        <w:spacing w:after="0"/>
        <w:rPr>
          <w:rFonts w:ascii="Arial" w:hAnsi="Arial" w:cs="Arial"/>
        </w:rPr>
      </w:pPr>
      <w:r w:rsidRPr="00C04BAA">
        <w:rPr>
          <w:rFonts w:ascii="Arial" w:hAnsi="Arial" w:cs="Arial"/>
        </w:rPr>
        <w:t>Not disseminate confidential</w:t>
      </w:r>
      <w:r w:rsidR="001347BA" w:rsidRPr="00C04BAA">
        <w:rPr>
          <w:rFonts w:ascii="Arial" w:hAnsi="Arial" w:cs="Arial"/>
        </w:rPr>
        <w:t xml:space="preserve"> or personal</w:t>
      </w:r>
      <w:r w:rsidRPr="00C04BAA">
        <w:rPr>
          <w:rFonts w:ascii="Arial" w:hAnsi="Arial" w:cs="Arial"/>
        </w:rPr>
        <w:t xml:space="preserve"> information that is discussed at the </w:t>
      </w:r>
      <w:r w:rsidR="00BE5ECA">
        <w:rPr>
          <w:rFonts w:ascii="Arial" w:hAnsi="Arial" w:cs="Arial"/>
        </w:rPr>
        <w:t>Disability</w:t>
      </w:r>
      <w:r w:rsidR="005648BE" w:rsidRPr="00C04BAA">
        <w:rPr>
          <w:rFonts w:ascii="Arial" w:hAnsi="Arial" w:cs="Arial"/>
        </w:rPr>
        <w:t xml:space="preserve"> </w:t>
      </w:r>
      <w:r w:rsidRPr="00C04BAA">
        <w:rPr>
          <w:rFonts w:ascii="Arial" w:hAnsi="Arial" w:cs="Arial"/>
        </w:rPr>
        <w:t xml:space="preserve">Advisory Committee meetings as advised by the </w:t>
      </w:r>
      <w:r w:rsidR="00BE5ECA">
        <w:rPr>
          <w:rFonts w:ascii="Arial" w:hAnsi="Arial" w:cs="Arial"/>
        </w:rPr>
        <w:t>Disability</w:t>
      </w:r>
      <w:r w:rsidRPr="00C04BAA">
        <w:rPr>
          <w:rFonts w:ascii="Arial" w:hAnsi="Arial" w:cs="Arial"/>
        </w:rPr>
        <w:t xml:space="preserve"> Advisory Committee chair.</w:t>
      </w:r>
    </w:p>
    <w:p w14:paraId="2F730A95" w14:textId="471F071B" w:rsidR="00243BF1" w:rsidRPr="00C04BAA" w:rsidRDefault="001347BA" w:rsidP="00243BF1">
      <w:pPr>
        <w:pStyle w:val="ListParagraph"/>
        <w:numPr>
          <w:ilvl w:val="0"/>
          <w:numId w:val="27"/>
        </w:numPr>
        <w:spacing w:after="0"/>
        <w:rPr>
          <w:rFonts w:ascii="Arial" w:hAnsi="Arial" w:cs="Arial"/>
        </w:rPr>
      </w:pPr>
      <w:r w:rsidRPr="00C04BAA">
        <w:rPr>
          <w:rFonts w:ascii="Arial" w:hAnsi="Arial" w:cs="Arial"/>
        </w:rPr>
        <w:t>Act in accordance with Council’s Media Policy and not</w:t>
      </w:r>
      <w:r w:rsidR="00243BF1" w:rsidRPr="00C04BAA">
        <w:rPr>
          <w:rFonts w:ascii="Arial" w:hAnsi="Arial" w:cs="Arial"/>
        </w:rPr>
        <w:t xml:space="preserve"> make any media comment on behalf of Council or the </w:t>
      </w:r>
      <w:r w:rsidR="00BE5ECA">
        <w:rPr>
          <w:rFonts w:ascii="Arial" w:hAnsi="Arial" w:cs="Arial"/>
        </w:rPr>
        <w:t>Disability</w:t>
      </w:r>
      <w:r w:rsidR="005648BE" w:rsidRPr="00C04BAA">
        <w:rPr>
          <w:rFonts w:ascii="Arial" w:hAnsi="Arial" w:cs="Arial"/>
        </w:rPr>
        <w:t xml:space="preserve"> </w:t>
      </w:r>
      <w:r w:rsidR="00243BF1" w:rsidRPr="00C04BAA">
        <w:rPr>
          <w:rFonts w:ascii="Arial" w:hAnsi="Arial" w:cs="Arial"/>
        </w:rPr>
        <w:t>Advisory Committee unless approv</w:t>
      </w:r>
      <w:r w:rsidRPr="00C04BAA">
        <w:rPr>
          <w:rFonts w:ascii="Arial" w:hAnsi="Arial" w:cs="Arial"/>
        </w:rPr>
        <w:t xml:space="preserve">ed by the </w:t>
      </w:r>
      <w:r w:rsidR="00243BF1" w:rsidRPr="00C04BAA">
        <w:rPr>
          <w:rFonts w:ascii="Arial" w:hAnsi="Arial" w:cs="Arial"/>
        </w:rPr>
        <w:t>Media and Communications Department</w:t>
      </w:r>
      <w:r w:rsidR="00C04BAA" w:rsidRPr="00C04BAA">
        <w:rPr>
          <w:rFonts w:ascii="Arial" w:hAnsi="Arial" w:cs="Arial"/>
        </w:rPr>
        <w:t>.</w:t>
      </w:r>
      <w:r w:rsidRPr="00C04BAA">
        <w:rPr>
          <w:rFonts w:ascii="Arial" w:hAnsi="Arial" w:cs="Arial"/>
        </w:rPr>
        <w:t xml:space="preserve"> </w:t>
      </w:r>
    </w:p>
    <w:p w14:paraId="2D90394B" w14:textId="629DCEC6" w:rsidR="00243BF1" w:rsidRPr="00C04BAA" w:rsidRDefault="00243BF1" w:rsidP="00243BF1">
      <w:pPr>
        <w:pStyle w:val="ListParagraph"/>
        <w:numPr>
          <w:ilvl w:val="0"/>
          <w:numId w:val="27"/>
        </w:numPr>
        <w:spacing w:after="0" w:line="240" w:lineRule="auto"/>
        <w:rPr>
          <w:rFonts w:ascii="Arial" w:hAnsi="Arial" w:cs="Arial"/>
        </w:rPr>
      </w:pPr>
      <w:r w:rsidRPr="00C04BAA">
        <w:rPr>
          <w:rFonts w:ascii="Arial" w:hAnsi="Arial" w:cs="Arial"/>
        </w:rPr>
        <w:t>Adhere to the relevant Council Policies and Guidelines.</w:t>
      </w:r>
    </w:p>
    <w:p w14:paraId="5B127F22" w14:textId="68CF350B" w:rsidR="001347BA" w:rsidRDefault="001347BA" w:rsidP="0032575F">
      <w:pPr>
        <w:pStyle w:val="ListParagraph"/>
        <w:spacing w:after="0" w:line="240" w:lineRule="auto"/>
        <w:rPr>
          <w:rFonts w:ascii="Arial" w:hAnsi="Arial" w:cs="Arial"/>
        </w:rPr>
      </w:pPr>
    </w:p>
    <w:p w14:paraId="3C7E5EBB" w14:textId="77777777" w:rsidR="00C04BAA" w:rsidRPr="00C04BAA" w:rsidRDefault="00C04BAA" w:rsidP="0032575F">
      <w:pPr>
        <w:pStyle w:val="ListParagraph"/>
        <w:spacing w:after="0" w:line="240" w:lineRule="auto"/>
        <w:rPr>
          <w:rFonts w:ascii="Arial" w:hAnsi="Arial" w:cs="Arial"/>
        </w:rPr>
      </w:pPr>
    </w:p>
    <w:p w14:paraId="4D66DB58" w14:textId="30B91E82" w:rsidR="00243BF1" w:rsidRDefault="00243BF1" w:rsidP="00243BF1">
      <w:pPr>
        <w:spacing w:before="120"/>
        <w:rPr>
          <w:rFonts w:ascii="Arial" w:hAnsi="Arial" w:cs="Arial"/>
        </w:rPr>
      </w:pPr>
      <w:proofErr w:type="gramStart"/>
      <w:r w:rsidRPr="00C04BAA">
        <w:rPr>
          <w:rFonts w:ascii="Arial" w:hAnsi="Arial" w:cs="Arial"/>
        </w:rPr>
        <w:t>Signed:_</w:t>
      </w:r>
      <w:proofErr w:type="gramEnd"/>
      <w:r w:rsidRPr="00C04BAA">
        <w:rPr>
          <w:rFonts w:ascii="Arial" w:hAnsi="Arial" w:cs="Arial"/>
        </w:rPr>
        <w:t>___________________________________________________________</w:t>
      </w:r>
      <w:r w:rsidR="00C04BAA">
        <w:rPr>
          <w:rFonts w:ascii="Arial" w:hAnsi="Arial" w:cs="Arial"/>
        </w:rPr>
        <w:t>______</w:t>
      </w:r>
    </w:p>
    <w:p w14:paraId="74B02623" w14:textId="77777777" w:rsidR="00C04BAA" w:rsidRPr="00C04BAA" w:rsidRDefault="00C04BAA" w:rsidP="00243BF1">
      <w:pPr>
        <w:spacing w:before="120"/>
        <w:rPr>
          <w:rFonts w:ascii="Arial" w:hAnsi="Arial" w:cs="Arial"/>
        </w:rPr>
      </w:pPr>
    </w:p>
    <w:p w14:paraId="38767876" w14:textId="07FB25D2" w:rsidR="009D63FE" w:rsidRPr="00C04BAA" w:rsidRDefault="00243BF1" w:rsidP="003F2DCF">
      <w:pPr>
        <w:rPr>
          <w:rFonts w:ascii="Arial" w:hAnsi="Arial" w:cs="Arial"/>
        </w:rPr>
      </w:pPr>
      <w:proofErr w:type="gramStart"/>
      <w:r w:rsidRPr="00C04BAA">
        <w:rPr>
          <w:rFonts w:ascii="Arial" w:hAnsi="Arial" w:cs="Arial"/>
        </w:rPr>
        <w:t>Name:_</w:t>
      </w:r>
      <w:proofErr w:type="gramEnd"/>
      <w:r w:rsidRPr="00C04BAA">
        <w:rPr>
          <w:rFonts w:ascii="Arial" w:hAnsi="Arial" w:cs="Arial"/>
        </w:rPr>
        <w:t xml:space="preserve">____________________________ </w:t>
      </w:r>
      <w:proofErr w:type="gramStart"/>
      <w:r w:rsidRPr="00C04BAA">
        <w:rPr>
          <w:rFonts w:ascii="Arial" w:hAnsi="Arial" w:cs="Arial"/>
        </w:rPr>
        <w:t>Date:_</w:t>
      </w:r>
      <w:proofErr w:type="gramEnd"/>
      <w:r w:rsidRPr="00C04BAA">
        <w:rPr>
          <w:rFonts w:ascii="Arial" w:hAnsi="Arial" w:cs="Arial"/>
        </w:rPr>
        <w:t>_______________________________</w:t>
      </w:r>
      <w:r w:rsidR="00EE4C6E">
        <w:rPr>
          <w:rFonts w:ascii="Arial" w:hAnsi="Arial" w:cs="Arial"/>
        </w:rPr>
        <w:t>_</w:t>
      </w:r>
    </w:p>
    <w:sectPr w:rsidR="009D63FE" w:rsidRPr="00C04BAA" w:rsidSect="00E4603A">
      <w:headerReference w:type="default" r:id="rId21"/>
      <w:footerReference w:type="default" r:id="rId22"/>
      <w:headerReference w:type="first" r:id="rId23"/>
      <w:pgSz w:w="11906" w:h="16838"/>
      <w:pgMar w:top="2161" w:right="1440" w:bottom="993" w:left="1440" w:header="708"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7A2F" w14:textId="77777777" w:rsidR="00F218A9" w:rsidRDefault="00F218A9" w:rsidP="009E4461">
      <w:pPr>
        <w:spacing w:after="0" w:line="240" w:lineRule="auto"/>
      </w:pPr>
      <w:r>
        <w:separator/>
      </w:r>
    </w:p>
  </w:endnote>
  <w:endnote w:type="continuationSeparator" w:id="0">
    <w:p w14:paraId="78DB2D99" w14:textId="77777777" w:rsidR="00F218A9" w:rsidRDefault="00F218A9" w:rsidP="009E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5C82" w14:textId="77777777" w:rsidR="00243BF1" w:rsidRPr="006E08A6" w:rsidRDefault="00243BF1" w:rsidP="006E08A6">
    <w:pPr>
      <w:pStyle w:val="Footer"/>
      <w:jc w:val="right"/>
      <w:rPr>
        <w:color w:val="A6A6A6" w:themeColor="background1" w:themeShade="A6"/>
        <w:sz w:val="16"/>
        <w:szCs w:val="16"/>
      </w:rPr>
    </w:pPr>
    <w:r w:rsidRPr="006E08A6">
      <w:rPr>
        <w:color w:val="A6A6A6" w:themeColor="background1" w:themeShade="A6"/>
        <w:sz w:val="16"/>
        <w:szCs w:val="16"/>
      </w:rPr>
      <w:t xml:space="preserve">Page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PAGE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r w:rsidRPr="006E08A6">
      <w:rPr>
        <w:color w:val="A6A6A6" w:themeColor="background1" w:themeShade="A6"/>
        <w:sz w:val="16"/>
        <w:szCs w:val="16"/>
      </w:rPr>
      <w:t xml:space="preserve"> of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NUMPAGES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p>
  <w:p w14:paraId="086F18FC" w14:textId="6250263A" w:rsidR="00243BF1" w:rsidRPr="00B81AF3" w:rsidRDefault="00243BF1" w:rsidP="00151BDB">
    <w:pPr>
      <w:rPr>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A342" w14:textId="52212237" w:rsidR="00243BF1" w:rsidRPr="00E4603A" w:rsidRDefault="00243BF1" w:rsidP="00E4603A">
    <w:pPr>
      <w:pStyle w:val="Footer"/>
      <w:jc w:val="right"/>
      <w:rPr>
        <w:color w:val="A6A6A6" w:themeColor="background1" w:themeShade="A6"/>
        <w:sz w:val="16"/>
        <w:szCs w:val="16"/>
      </w:rPr>
    </w:pPr>
    <w:r>
      <w:rPr>
        <w:noProof/>
        <w:color w:val="FFFFFF" w:themeColor="background1"/>
        <w:sz w:val="16"/>
        <w:szCs w:val="16"/>
      </w:rPr>
      <mc:AlternateContent>
        <mc:Choice Requires="wps">
          <w:drawing>
            <wp:anchor distT="0" distB="0" distL="114300" distR="114300" simplePos="0" relativeHeight="251658242" behindDoc="0" locked="0" layoutInCell="1" allowOverlap="1" wp14:anchorId="0F555585" wp14:editId="1E2D4398">
              <wp:simplePos x="0" y="0"/>
              <wp:positionH relativeFrom="column">
                <wp:posOffset>-90028</wp:posOffset>
              </wp:positionH>
              <wp:positionV relativeFrom="paragraph">
                <wp:posOffset>-51435</wp:posOffset>
              </wp:positionV>
              <wp:extent cx="1905000" cy="241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05000" cy="241300"/>
                      </a:xfrm>
                      <a:prstGeom prst="rect">
                        <a:avLst/>
                      </a:prstGeom>
                      <a:solidFill>
                        <a:schemeClr val="lt1"/>
                      </a:solidFill>
                      <a:ln w="6350">
                        <a:noFill/>
                      </a:ln>
                    </wps:spPr>
                    <wps:txbx>
                      <w:txbxContent>
                        <w:p w14:paraId="430E3305" w14:textId="0481B4B1"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55585" id="_x0000_t202" coordsize="21600,21600" o:spt="202" path="m,l,21600r21600,l21600,xe">
              <v:stroke joinstyle="miter"/>
              <v:path gradientshapeok="t" o:connecttype="rect"/>
            </v:shapetype>
            <v:shape id="Text Box 10" o:spid="_x0000_s1027" type="#_x0000_t202" style="position:absolute;left:0;text-align:left;margin-left:-7.1pt;margin-top:-4.05pt;width:150pt;height:19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" fillcolor="white [3201]" stroked="f" strokeweight=".5pt">
              <v:textbox>
                <w:txbxContent>
                  <w:p w14:paraId="430E3305" w14:textId="0481B4B1"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v:textbox>
            </v:shape>
          </w:pict>
        </mc:Fallback>
      </mc:AlternateContent>
    </w:r>
  </w:p>
  <w:p w14:paraId="07633AD2" w14:textId="397A8892" w:rsidR="00243BF1" w:rsidRPr="00433185" w:rsidRDefault="00243BF1" w:rsidP="00433185">
    <w:pPr>
      <w:jc w:val="right"/>
      <w:rPr>
        <w:color w:val="4D4D47"/>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B810" w14:textId="3F135F76" w:rsidR="00243BF1" w:rsidRDefault="00243BF1">
    <w:pPr>
      <w:pStyle w:val="Footer"/>
    </w:pPr>
  </w:p>
  <w:p w14:paraId="2A50809E" w14:textId="6D62FFE4" w:rsidR="00243BF1" w:rsidRPr="003F1053" w:rsidRDefault="00243BF1">
    <w:pPr>
      <w:pStyle w:val="Footer"/>
      <w:rPr>
        <w:rFonts w:ascii="Arial" w:hAnsi="Arial" w:cs="Arial"/>
        <w:sz w:val="14"/>
      </w:rPr>
    </w:pPr>
    <w:r w:rsidRPr="003F1053">
      <w:rPr>
        <w:rFonts w:ascii="Arial" w:hAnsi="Arial" w:cs="Arial"/>
        <w:sz w:val="14"/>
      </w:rPr>
      <w:t>[12347: 26738994_1]</w:t>
    </w:r>
  </w:p>
  <w:p w14:paraId="54C5137E" w14:textId="77777777" w:rsidR="002E41EC" w:rsidRDefault="002E41E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AB0A" w14:textId="13A44916" w:rsidR="00A72206" w:rsidRPr="00E4603A" w:rsidRDefault="00A72206" w:rsidP="00E4603A">
    <w:pPr>
      <w:pStyle w:val="Footer"/>
      <w:jc w:val="right"/>
      <w:rPr>
        <w:color w:val="A6A6A6" w:themeColor="background1" w:themeShade="A6"/>
        <w:sz w:val="16"/>
        <w:szCs w:val="16"/>
      </w:rPr>
    </w:pPr>
    <w:r w:rsidRPr="00A72206">
      <w:rPr>
        <w:b/>
        <w:bCs/>
        <w:color w:val="A6A6A6" w:themeColor="background1" w:themeShade="A6"/>
        <w:sz w:val="16"/>
        <w:szCs w:val="16"/>
      </w:rPr>
      <w:fldChar w:fldCharType="begin"/>
    </w:r>
    <w:r w:rsidRPr="00A72206">
      <w:rPr>
        <w:b/>
        <w:bCs/>
        <w:color w:val="A6A6A6" w:themeColor="background1" w:themeShade="A6"/>
        <w:sz w:val="16"/>
        <w:szCs w:val="16"/>
      </w:rPr>
      <w:instrText xml:space="preserve"> PAGE  \* Arabic  \* MERGEFORMAT </w:instrText>
    </w:r>
    <w:r w:rsidRPr="00A72206">
      <w:rPr>
        <w:b/>
        <w:bCs/>
        <w:color w:val="A6A6A6" w:themeColor="background1" w:themeShade="A6"/>
        <w:sz w:val="16"/>
        <w:szCs w:val="16"/>
      </w:rPr>
      <w:fldChar w:fldCharType="separate"/>
    </w:r>
    <w:r w:rsidRPr="00A72206">
      <w:rPr>
        <w:b/>
        <w:bCs/>
        <w:noProof/>
        <w:color w:val="A6A6A6" w:themeColor="background1" w:themeShade="A6"/>
        <w:sz w:val="16"/>
        <w:szCs w:val="16"/>
      </w:rPr>
      <w:t>1</w:t>
    </w:r>
    <w:r w:rsidRPr="00A72206">
      <w:rPr>
        <w:b/>
        <w:bCs/>
        <w:color w:val="A6A6A6" w:themeColor="background1" w:themeShade="A6"/>
        <w:sz w:val="16"/>
        <w:szCs w:val="16"/>
      </w:rPr>
      <w:fldChar w:fldCharType="end"/>
    </w:r>
    <w:r w:rsidRPr="00A72206">
      <w:rPr>
        <w:color w:val="A6A6A6" w:themeColor="background1" w:themeShade="A6"/>
        <w:sz w:val="16"/>
        <w:szCs w:val="16"/>
      </w:rPr>
      <w:t xml:space="preserve"> of </w:t>
    </w:r>
    <w:r w:rsidRPr="00A72206">
      <w:rPr>
        <w:b/>
        <w:bCs/>
        <w:color w:val="A6A6A6" w:themeColor="background1" w:themeShade="A6"/>
        <w:sz w:val="16"/>
        <w:szCs w:val="16"/>
      </w:rPr>
      <w:fldChar w:fldCharType="begin"/>
    </w:r>
    <w:r w:rsidRPr="00A72206">
      <w:rPr>
        <w:b/>
        <w:bCs/>
        <w:color w:val="A6A6A6" w:themeColor="background1" w:themeShade="A6"/>
        <w:sz w:val="16"/>
        <w:szCs w:val="16"/>
      </w:rPr>
      <w:instrText xml:space="preserve"> NUMPAGES  \* Arabic  \* MERGEFORMAT </w:instrText>
    </w:r>
    <w:r w:rsidRPr="00A72206">
      <w:rPr>
        <w:b/>
        <w:bCs/>
        <w:color w:val="A6A6A6" w:themeColor="background1" w:themeShade="A6"/>
        <w:sz w:val="16"/>
        <w:szCs w:val="16"/>
      </w:rPr>
      <w:fldChar w:fldCharType="separate"/>
    </w:r>
    <w:r w:rsidRPr="00A72206">
      <w:rPr>
        <w:b/>
        <w:bCs/>
        <w:noProof/>
        <w:color w:val="A6A6A6" w:themeColor="background1" w:themeShade="A6"/>
        <w:sz w:val="16"/>
        <w:szCs w:val="16"/>
      </w:rPr>
      <w:t>2</w:t>
    </w:r>
    <w:r w:rsidRPr="00A72206">
      <w:rPr>
        <w:b/>
        <w:bCs/>
        <w:color w:val="A6A6A6" w:themeColor="background1" w:themeShade="A6"/>
        <w:sz w:val="16"/>
        <w:szCs w:val="16"/>
      </w:rPr>
      <w:fldChar w:fldCharType="end"/>
    </w:r>
    <w:r>
      <w:rPr>
        <w:noProof/>
        <w:color w:val="FFFFFF" w:themeColor="background1"/>
        <w:sz w:val="16"/>
        <w:szCs w:val="16"/>
      </w:rPr>
      <mc:AlternateContent>
        <mc:Choice Requires="wps">
          <w:drawing>
            <wp:anchor distT="0" distB="0" distL="114300" distR="114300" simplePos="0" relativeHeight="251658245" behindDoc="0" locked="0" layoutInCell="1" allowOverlap="1" wp14:anchorId="6B0DF765" wp14:editId="11D8D4D5">
              <wp:simplePos x="0" y="0"/>
              <wp:positionH relativeFrom="column">
                <wp:posOffset>-90028</wp:posOffset>
              </wp:positionH>
              <wp:positionV relativeFrom="paragraph">
                <wp:posOffset>-51435</wp:posOffset>
              </wp:positionV>
              <wp:extent cx="1905000" cy="241300"/>
              <wp:effectExtent l="0" t="0" r="0" b="0"/>
              <wp:wrapNone/>
              <wp:docPr id="477662441" name="Text Box 477662441"/>
              <wp:cNvGraphicFramePr/>
              <a:graphic xmlns:a="http://schemas.openxmlformats.org/drawingml/2006/main">
                <a:graphicData uri="http://schemas.microsoft.com/office/word/2010/wordprocessingShape">
                  <wps:wsp>
                    <wps:cNvSpPr txBox="1"/>
                    <wps:spPr>
                      <a:xfrm>
                        <a:off x="0" y="0"/>
                        <a:ext cx="1905000" cy="241300"/>
                      </a:xfrm>
                      <a:prstGeom prst="rect">
                        <a:avLst/>
                      </a:prstGeom>
                      <a:solidFill>
                        <a:schemeClr val="lt1"/>
                      </a:solidFill>
                      <a:ln w="6350">
                        <a:noFill/>
                      </a:ln>
                    </wps:spPr>
                    <wps:txbx>
                      <w:txbxContent>
                        <w:p w14:paraId="59235769" w14:textId="77777777" w:rsidR="00A72206" w:rsidRPr="00E4603A" w:rsidRDefault="00A72206">
                          <w:pPr>
                            <w:rPr>
                              <w:color w:val="A6A6A6" w:themeColor="background1" w:themeShade="A6"/>
                              <w:sz w:val="16"/>
                              <w:szCs w:val="16"/>
                            </w:rPr>
                          </w:pPr>
                          <w:r>
                            <w:rPr>
                              <w:color w:val="A6A6A6" w:themeColor="background1" w:themeShade="A6"/>
                              <w:sz w:val="16"/>
                              <w:szCs w:val="16"/>
                            </w:rPr>
                            <w:t>Greater Dandenong City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0DF765" id="_x0000_t202" coordsize="21600,21600" o:spt="202" path="m,l,21600r21600,l21600,xe">
              <v:stroke joinstyle="miter"/>
              <v:path gradientshapeok="t" o:connecttype="rect"/>
            </v:shapetype>
            <v:shape id="Text Box 477662441" o:spid="_x0000_s1028" type="#_x0000_t202" style="position:absolute;left:0;text-align:left;margin-left:-7.1pt;margin-top:-4.05pt;width:150pt;height:19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" fillcolor="white [3201]" stroked="f" strokeweight=".5pt">
              <v:textbox>
                <w:txbxContent>
                  <w:p w14:paraId="59235769" w14:textId="77777777" w:rsidR="00A72206" w:rsidRPr="00E4603A" w:rsidRDefault="00A72206">
                    <w:pPr>
                      <w:rPr>
                        <w:color w:val="A6A6A6" w:themeColor="background1" w:themeShade="A6"/>
                        <w:sz w:val="16"/>
                        <w:szCs w:val="16"/>
                      </w:rPr>
                    </w:pPr>
                    <w:r>
                      <w:rPr>
                        <w:color w:val="A6A6A6" w:themeColor="background1" w:themeShade="A6"/>
                        <w:sz w:val="16"/>
                        <w:szCs w:val="16"/>
                      </w:rPr>
                      <w:t>Greater Dandenong City Council</w:t>
                    </w:r>
                  </w:p>
                </w:txbxContent>
              </v:textbox>
            </v:shape>
          </w:pict>
        </mc:Fallback>
      </mc:AlternateContent>
    </w:r>
  </w:p>
  <w:p w14:paraId="394D71A7" w14:textId="77777777" w:rsidR="00A72206" w:rsidRPr="00433185" w:rsidRDefault="00A72206" w:rsidP="00433185">
    <w:pPr>
      <w:jc w:val="right"/>
      <w:rPr>
        <w:color w:val="4D4D47"/>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F9B4B" w14:textId="77777777" w:rsidR="00F218A9" w:rsidRDefault="00F218A9" w:rsidP="009E4461">
      <w:pPr>
        <w:spacing w:after="0" w:line="240" w:lineRule="auto"/>
      </w:pPr>
      <w:r>
        <w:separator/>
      </w:r>
    </w:p>
  </w:footnote>
  <w:footnote w:type="continuationSeparator" w:id="0">
    <w:p w14:paraId="00A3CA30" w14:textId="77777777" w:rsidR="00F218A9" w:rsidRDefault="00F218A9" w:rsidP="009E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2CF8" w14:textId="3EEB6974" w:rsidR="00243BF1" w:rsidRDefault="00243BF1">
    <w:pPr>
      <w:pStyle w:val="Header"/>
    </w:pPr>
    <w:r>
      <w:rPr>
        <w:noProof/>
      </w:rPr>
      <w:drawing>
        <wp:anchor distT="0" distB="0" distL="114300" distR="114300" simplePos="0" relativeHeight="251658240" behindDoc="1" locked="0" layoutInCell="1" allowOverlap="1" wp14:anchorId="68396D44" wp14:editId="700AD35B">
          <wp:simplePos x="0" y="0"/>
          <wp:positionH relativeFrom="column">
            <wp:posOffset>-901700</wp:posOffset>
          </wp:positionH>
          <wp:positionV relativeFrom="paragraph">
            <wp:posOffset>-746125</wp:posOffset>
          </wp:positionV>
          <wp:extent cx="7560000" cy="1575529"/>
          <wp:effectExtent l="0" t="0" r="0" b="0"/>
          <wp:wrapNone/>
          <wp:docPr id="712642852" name="Picture 7126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1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755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8743" w14:textId="7C2DA2F3" w:rsidR="00A3311D" w:rsidRDefault="00A3311D">
    <w:pPr>
      <w:pStyle w:val="Header"/>
    </w:pPr>
    <w:r>
      <w:rPr>
        <w:noProof/>
      </w:rPr>
      <w:drawing>
        <wp:anchor distT="0" distB="0" distL="114300" distR="114300" simplePos="0" relativeHeight="251658244" behindDoc="1" locked="0" layoutInCell="1" allowOverlap="1" wp14:anchorId="7DD12C46" wp14:editId="0ED7933A">
          <wp:simplePos x="0" y="0"/>
          <wp:positionH relativeFrom="column">
            <wp:posOffset>-901700</wp:posOffset>
          </wp:positionH>
          <wp:positionV relativeFrom="paragraph">
            <wp:posOffset>-470535</wp:posOffset>
          </wp:positionV>
          <wp:extent cx="7893050" cy="690245"/>
          <wp:effectExtent l="0" t="0" r="0" b="0"/>
          <wp:wrapSquare wrapText="bothSides"/>
          <wp:docPr id="13698187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7893050" cy="6902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38D5" w14:textId="2CD61744" w:rsidR="00243BF1" w:rsidRDefault="002F6438">
    <w:pPr>
      <w:pStyle w:val="Header"/>
    </w:pPr>
    <w:r>
      <w:rPr>
        <w:noProof/>
      </w:rPr>
      <w:drawing>
        <wp:anchor distT="0" distB="0" distL="114300" distR="114300" simplePos="0" relativeHeight="251658243" behindDoc="1" locked="0" layoutInCell="1" allowOverlap="1" wp14:anchorId="5CAD0B29" wp14:editId="5BF2C7D7">
          <wp:simplePos x="0" y="0"/>
          <wp:positionH relativeFrom="column">
            <wp:posOffset>-948690</wp:posOffset>
          </wp:positionH>
          <wp:positionV relativeFrom="paragraph">
            <wp:posOffset>-449580</wp:posOffset>
          </wp:positionV>
          <wp:extent cx="7893050" cy="690245"/>
          <wp:effectExtent l="0" t="0" r="0" b="0"/>
          <wp:wrapSquare wrapText="bothSides"/>
          <wp:docPr id="187550047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7893050" cy="69024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CE0C" w14:textId="145CA2BF" w:rsidR="00243BF1" w:rsidRDefault="00243BF1">
    <w:pPr>
      <w:pStyle w:val="Header"/>
    </w:pPr>
    <w:r>
      <w:rPr>
        <w:noProof/>
      </w:rPr>
      <w:drawing>
        <wp:anchor distT="0" distB="0" distL="114300" distR="114300" simplePos="0" relativeHeight="251658241" behindDoc="1" locked="0" layoutInCell="1" allowOverlap="1" wp14:anchorId="40DC437E" wp14:editId="487FE895">
          <wp:simplePos x="0" y="0"/>
          <wp:positionH relativeFrom="column">
            <wp:posOffset>-914400</wp:posOffset>
          </wp:positionH>
          <wp:positionV relativeFrom="paragraph">
            <wp:posOffset>-754380</wp:posOffset>
          </wp:positionV>
          <wp:extent cx="7556696" cy="1574800"/>
          <wp:effectExtent l="0" t="0" r="0" b="0"/>
          <wp:wrapNone/>
          <wp:docPr id="2146676164" name="Picture 214667616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BB8"/>
    <w:multiLevelType w:val="hybridMultilevel"/>
    <w:tmpl w:val="4E965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350889"/>
    <w:multiLevelType w:val="hybridMultilevel"/>
    <w:tmpl w:val="45149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22082A"/>
    <w:multiLevelType w:val="hybridMultilevel"/>
    <w:tmpl w:val="67BC2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6F784E"/>
    <w:multiLevelType w:val="hybridMultilevel"/>
    <w:tmpl w:val="106C7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2D69E3"/>
    <w:multiLevelType w:val="hybridMultilevel"/>
    <w:tmpl w:val="F52E9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0D64BA"/>
    <w:multiLevelType w:val="hybridMultilevel"/>
    <w:tmpl w:val="E064E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E682227"/>
    <w:multiLevelType w:val="hybridMultilevel"/>
    <w:tmpl w:val="FB3245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20448E"/>
    <w:multiLevelType w:val="hybridMultilevel"/>
    <w:tmpl w:val="6FC2D7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86B50D0"/>
    <w:multiLevelType w:val="hybridMultilevel"/>
    <w:tmpl w:val="F97A7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F323EA"/>
    <w:multiLevelType w:val="hybridMultilevel"/>
    <w:tmpl w:val="FF06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140FE6"/>
    <w:multiLevelType w:val="hybridMultilevel"/>
    <w:tmpl w:val="58EE2FF8"/>
    <w:lvl w:ilvl="0" w:tplc="F114339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B029BA"/>
    <w:multiLevelType w:val="hybridMultilevel"/>
    <w:tmpl w:val="EE2A58F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15:restartNumberingAfterBreak="0">
    <w:nsid w:val="2F4E6E5A"/>
    <w:multiLevelType w:val="hybridMultilevel"/>
    <w:tmpl w:val="FEB647F4"/>
    <w:lvl w:ilvl="0" w:tplc="556A27E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4" w15:restartNumberingAfterBreak="0">
    <w:nsid w:val="30AD149C"/>
    <w:multiLevelType w:val="hybridMultilevel"/>
    <w:tmpl w:val="094A9E4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0F3DBD"/>
    <w:multiLevelType w:val="hybridMultilevel"/>
    <w:tmpl w:val="2C5ABEA8"/>
    <w:lvl w:ilvl="0" w:tplc="F114339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D567A8"/>
    <w:multiLevelType w:val="hybridMultilevel"/>
    <w:tmpl w:val="A9CA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F8126B"/>
    <w:multiLevelType w:val="hybridMultilevel"/>
    <w:tmpl w:val="8EFE4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A947DC"/>
    <w:multiLevelType w:val="hybridMultilevel"/>
    <w:tmpl w:val="F24C15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821A36"/>
    <w:multiLevelType w:val="hybridMultilevel"/>
    <w:tmpl w:val="FA645924"/>
    <w:lvl w:ilvl="0" w:tplc="3C4ECC6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F80322"/>
    <w:multiLevelType w:val="hybridMultilevel"/>
    <w:tmpl w:val="183AA9AE"/>
    <w:lvl w:ilvl="0" w:tplc="DE8ADF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552F7A"/>
    <w:multiLevelType w:val="hybridMultilevel"/>
    <w:tmpl w:val="1074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DC7184"/>
    <w:multiLevelType w:val="hybridMultilevel"/>
    <w:tmpl w:val="AB50B4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E40346E"/>
    <w:multiLevelType w:val="hybridMultilevel"/>
    <w:tmpl w:val="3D1CA9C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4F6352A7"/>
    <w:multiLevelType w:val="multilevel"/>
    <w:tmpl w:val="923A4410"/>
    <w:lvl w:ilvl="0">
      <w:start w:val="1"/>
      <w:numFmt w:val="decimal"/>
      <w:lvlText w:val="%1."/>
      <w:lvlJc w:val="left"/>
      <w:pPr>
        <w:ind w:left="720" w:hanging="360"/>
      </w:pPr>
      <w:rPr>
        <w:rFonts w:ascii="Arial" w:hAnsi="Arial" w:cs="Arial" w:hint="default"/>
        <w:b/>
        <w:bCs/>
        <w:color w:val="002060"/>
        <w:sz w:val="32"/>
        <w:szCs w:val="32"/>
      </w:r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27" w15:restartNumberingAfterBreak="0">
    <w:nsid w:val="504229E6"/>
    <w:multiLevelType w:val="hybridMultilevel"/>
    <w:tmpl w:val="20522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E57A9B"/>
    <w:multiLevelType w:val="hybridMultilevel"/>
    <w:tmpl w:val="AF68B1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D13931"/>
    <w:multiLevelType w:val="hybridMultilevel"/>
    <w:tmpl w:val="C76E4F7E"/>
    <w:lvl w:ilvl="0" w:tplc="F7482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4D073F"/>
    <w:multiLevelType w:val="hybridMultilevel"/>
    <w:tmpl w:val="66CE6982"/>
    <w:lvl w:ilvl="0" w:tplc="F114339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0B496B"/>
    <w:multiLevelType w:val="hybridMultilevel"/>
    <w:tmpl w:val="A2422EF0"/>
    <w:lvl w:ilvl="0" w:tplc="F114339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BB2FFA"/>
    <w:multiLevelType w:val="hybridMultilevel"/>
    <w:tmpl w:val="6C5C5C7E"/>
    <w:lvl w:ilvl="0" w:tplc="79CABABC">
      <w:start w:val="1"/>
      <w:numFmt w:val="lowerRoman"/>
      <w:lvlText w:val="(%1)"/>
      <w:lvlJc w:val="left"/>
      <w:pPr>
        <w:ind w:left="1459" w:hanging="72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34"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3E0A76"/>
    <w:multiLevelType w:val="hybridMultilevel"/>
    <w:tmpl w:val="0DB07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4B0B0B"/>
    <w:multiLevelType w:val="multilevel"/>
    <w:tmpl w:val="EDF8FAFE"/>
    <w:lvl w:ilvl="0">
      <w:start w:val="1"/>
      <w:numFmt w:val="decimal"/>
      <w:lvlText w:val="%1."/>
      <w:lvlJc w:val="left"/>
      <w:pPr>
        <w:ind w:left="360" w:hanging="360"/>
      </w:p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573022"/>
    <w:multiLevelType w:val="hybridMultilevel"/>
    <w:tmpl w:val="2BCA5F5C"/>
    <w:lvl w:ilvl="0" w:tplc="5386B1D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FB5166"/>
    <w:multiLevelType w:val="hybridMultilevel"/>
    <w:tmpl w:val="16D2C048"/>
    <w:lvl w:ilvl="0" w:tplc="FD52E0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49341105">
    <w:abstractNumId w:val="2"/>
  </w:num>
  <w:num w:numId="2" w16cid:durableId="1018315193">
    <w:abstractNumId w:val="26"/>
  </w:num>
  <w:num w:numId="3" w16cid:durableId="1225028530">
    <w:abstractNumId w:val="18"/>
  </w:num>
  <w:num w:numId="4" w16cid:durableId="1640569347">
    <w:abstractNumId w:val="38"/>
  </w:num>
  <w:num w:numId="5" w16cid:durableId="1712614039">
    <w:abstractNumId w:val="22"/>
  </w:num>
  <w:num w:numId="6" w16cid:durableId="378365575">
    <w:abstractNumId w:val="13"/>
  </w:num>
  <w:num w:numId="7" w16cid:durableId="1190297284">
    <w:abstractNumId w:val="29"/>
  </w:num>
  <w:num w:numId="8" w16cid:durableId="1571574674">
    <w:abstractNumId w:val="33"/>
  </w:num>
  <w:num w:numId="9" w16cid:durableId="523861808">
    <w:abstractNumId w:val="21"/>
  </w:num>
  <w:num w:numId="10" w16cid:durableId="183447661">
    <w:abstractNumId w:val="3"/>
  </w:num>
  <w:num w:numId="11" w16cid:durableId="950552942">
    <w:abstractNumId w:val="10"/>
  </w:num>
  <w:num w:numId="12" w16cid:durableId="1291283213">
    <w:abstractNumId w:val="19"/>
  </w:num>
  <w:num w:numId="13" w16cid:durableId="1763068889">
    <w:abstractNumId w:val="34"/>
  </w:num>
  <w:num w:numId="14" w16cid:durableId="297879708">
    <w:abstractNumId w:val="37"/>
  </w:num>
  <w:num w:numId="15" w16cid:durableId="739986886">
    <w:abstractNumId w:val="7"/>
  </w:num>
  <w:num w:numId="16" w16cid:durableId="1327366526">
    <w:abstractNumId w:val="4"/>
  </w:num>
  <w:num w:numId="17" w16cid:durableId="255749335">
    <w:abstractNumId w:val="12"/>
  </w:num>
  <w:num w:numId="18" w16cid:durableId="1128813057">
    <w:abstractNumId w:val="17"/>
  </w:num>
  <w:num w:numId="19" w16cid:durableId="674963502">
    <w:abstractNumId w:val="24"/>
  </w:num>
  <w:num w:numId="20" w16cid:durableId="1652322292">
    <w:abstractNumId w:val="5"/>
  </w:num>
  <w:num w:numId="21" w16cid:durableId="1109475355">
    <w:abstractNumId w:val="23"/>
  </w:num>
  <w:num w:numId="22" w16cid:durableId="6448221">
    <w:abstractNumId w:val="16"/>
  </w:num>
  <w:num w:numId="23" w16cid:durableId="45228982">
    <w:abstractNumId w:val="20"/>
  </w:num>
  <w:num w:numId="24" w16cid:durableId="1680816902">
    <w:abstractNumId w:val="9"/>
  </w:num>
  <w:num w:numId="25" w16cid:durableId="1339312513">
    <w:abstractNumId w:val="1"/>
  </w:num>
  <w:num w:numId="26" w16cid:durableId="29064968">
    <w:abstractNumId w:val="8"/>
  </w:num>
  <w:num w:numId="27" w16cid:durableId="2126340707">
    <w:abstractNumId w:val="32"/>
  </w:num>
  <w:num w:numId="28" w16cid:durableId="1485776723">
    <w:abstractNumId w:val="27"/>
  </w:num>
  <w:num w:numId="29" w16cid:durableId="1621885370">
    <w:abstractNumId w:val="15"/>
  </w:num>
  <w:num w:numId="30" w16cid:durableId="2075229998">
    <w:abstractNumId w:val="30"/>
  </w:num>
  <w:num w:numId="31" w16cid:durableId="245044464">
    <w:abstractNumId w:val="31"/>
  </w:num>
  <w:num w:numId="32" w16cid:durableId="2130586413">
    <w:abstractNumId w:val="11"/>
  </w:num>
  <w:num w:numId="33" w16cid:durableId="2033603218">
    <w:abstractNumId w:val="36"/>
  </w:num>
  <w:num w:numId="34" w16cid:durableId="1189369110">
    <w:abstractNumId w:val="35"/>
  </w:num>
  <w:num w:numId="35" w16cid:durableId="1569148138">
    <w:abstractNumId w:val="6"/>
  </w:num>
  <w:num w:numId="36" w16cid:durableId="1764181403">
    <w:abstractNumId w:val="14"/>
  </w:num>
  <w:num w:numId="37" w16cid:durableId="70472828">
    <w:abstractNumId w:val="28"/>
  </w:num>
  <w:num w:numId="38" w16cid:durableId="990065253">
    <w:abstractNumId w:val="25"/>
  </w:num>
  <w:num w:numId="39" w16cid:durableId="107840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0"/>
    <w:rsid w:val="00000802"/>
    <w:rsid w:val="00006609"/>
    <w:rsid w:val="00006DDC"/>
    <w:rsid w:val="00020E8C"/>
    <w:rsid w:val="0002108E"/>
    <w:rsid w:val="00021BDF"/>
    <w:rsid w:val="000242F1"/>
    <w:rsid w:val="000248F5"/>
    <w:rsid w:val="000254EA"/>
    <w:rsid w:val="000264AC"/>
    <w:rsid w:val="00027D7E"/>
    <w:rsid w:val="00032214"/>
    <w:rsid w:val="00033589"/>
    <w:rsid w:val="0003403E"/>
    <w:rsid w:val="000344C9"/>
    <w:rsid w:val="00036564"/>
    <w:rsid w:val="00041641"/>
    <w:rsid w:val="00045F2C"/>
    <w:rsid w:val="000471E5"/>
    <w:rsid w:val="00050BAF"/>
    <w:rsid w:val="00053DBE"/>
    <w:rsid w:val="00057CBA"/>
    <w:rsid w:val="00062194"/>
    <w:rsid w:val="00063442"/>
    <w:rsid w:val="00070283"/>
    <w:rsid w:val="00072CC4"/>
    <w:rsid w:val="00074FF5"/>
    <w:rsid w:val="00077BD9"/>
    <w:rsid w:val="000807FA"/>
    <w:rsid w:val="0008768D"/>
    <w:rsid w:val="00091D5C"/>
    <w:rsid w:val="000979A6"/>
    <w:rsid w:val="000A0C6B"/>
    <w:rsid w:val="000A3456"/>
    <w:rsid w:val="000A50F5"/>
    <w:rsid w:val="000A54EB"/>
    <w:rsid w:val="000B67DD"/>
    <w:rsid w:val="000B77DC"/>
    <w:rsid w:val="000C08F9"/>
    <w:rsid w:val="000C0FDC"/>
    <w:rsid w:val="000C175E"/>
    <w:rsid w:val="000C1ED2"/>
    <w:rsid w:val="000C42E0"/>
    <w:rsid w:val="000C4C60"/>
    <w:rsid w:val="000E2D5A"/>
    <w:rsid w:val="000E3583"/>
    <w:rsid w:val="000E39DF"/>
    <w:rsid w:val="000E602A"/>
    <w:rsid w:val="000F4D18"/>
    <w:rsid w:val="000F5A97"/>
    <w:rsid w:val="000F6648"/>
    <w:rsid w:val="00106644"/>
    <w:rsid w:val="001134CE"/>
    <w:rsid w:val="001200E6"/>
    <w:rsid w:val="0012137E"/>
    <w:rsid w:val="00121EC2"/>
    <w:rsid w:val="00124099"/>
    <w:rsid w:val="001242CC"/>
    <w:rsid w:val="001243BA"/>
    <w:rsid w:val="00126B64"/>
    <w:rsid w:val="00130693"/>
    <w:rsid w:val="0013129B"/>
    <w:rsid w:val="001347BA"/>
    <w:rsid w:val="00146711"/>
    <w:rsid w:val="001510EA"/>
    <w:rsid w:val="00151BDB"/>
    <w:rsid w:val="00152386"/>
    <w:rsid w:val="00157315"/>
    <w:rsid w:val="001641DE"/>
    <w:rsid w:val="00172E9F"/>
    <w:rsid w:val="001734E5"/>
    <w:rsid w:val="001745FB"/>
    <w:rsid w:val="00174D24"/>
    <w:rsid w:val="001767E9"/>
    <w:rsid w:val="00182217"/>
    <w:rsid w:val="001861E9"/>
    <w:rsid w:val="00190395"/>
    <w:rsid w:val="00190666"/>
    <w:rsid w:val="0019722B"/>
    <w:rsid w:val="001A54C4"/>
    <w:rsid w:val="001A607D"/>
    <w:rsid w:val="001A707D"/>
    <w:rsid w:val="001B2D9A"/>
    <w:rsid w:val="001B3B19"/>
    <w:rsid w:val="001B59E5"/>
    <w:rsid w:val="001C75B9"/>
    <w:rsid w:val="001D4000"/>
    <w:rsid w:val="001D5313"/>
    <w:rsid w:val="001D7A98"/>
    <w:rsid w:val="001D7F37"/>
    <w:rsid w:val="001D7FF3"/>
    <w:rsid w:val="001E5FE0"/>
    <w:rsid w:val="001F2FC8"/>
    <w:rsid w:val="001F4814"/>
    <w:rsid w:val="00200BA6"/>
    <w:rsid w:val="0020135C"/>
    <w:rsid w:val="00201F6B"/>
    <w:rsid w:val="002039CF"/>
    <w:rsid w:val="00211168"/>
    <w:rsid w:val="00211512"/>
    <w:rsid w:val="002168B9"/>
    <w:rsid w:val="00216AAF"/>
    <w:rsid w:val="0021710D"/>
    <w:rsid w:val="00220A77"/>
    <w:rsid w:val="00220C18"/>
    <w:rsid w:val="00220EC0"/>
    <w:rsid w:val="00224679"/>
    <w:rsid w:val="00235BAE"/>
    <w:rsid w:val="002370F5"/>
    <w:rsid w:val="00237545"/>
    <w:rsid w:val="002405AD"/>
    <w:rsid w:val="0024163F"/>
    <w:rsid w:val="0024174B"/>
    <w:rsid w:val="00242721"/>
    <w:rsid w:val="00242727"/>
    <w:rsid w:val="002432A5"/>
    <w:rsid w:val="00243BF1"/>
    <w:rsid w:val="00246C2B"/>
    <w:rsid w:val="00246D9F"/>
    <w:rsid w:val="00247BDC"/>
    <w:rsid w:val="00247C6D"/>
    <w:rsid w:val="00250823"/>
    <w:rsid w:val="0025200A"/>
    <w:rsid w:val="00256474"/>
    <w:rsid w:val="00264FBF"/>
    <w:rsid w:val="002652B3"/>
    <w:rsid w:val="00266DDC"/>
    <w:rsid w:val="00267770"/>
    <w:rsid w:val="0027260F"/>
    <w:rsid w:val="00275C8A"/>
    <w:rsid w:val="00280E67"/>
    <w:rsid w:val="002852D1"/>
    <w:rsid w:val="00291230"/>
    <w:rsid w:val="002922DD"/>
    <w:rsid w:val="00292FA9"/>
    <w:rsid w:val="00294901"/>
    <w:rsid w:val="00295FC1"/>
    <w:rsid w:val="0029622A"/>
    <w:rsid w:val="00297B62"/>
    <w:rsid w:val="002A31D5"/>
    <w:rsid w:val="002A451E"/>
    <w:rsid w:val="002B2557"/>
    <w:rsid w:val="002B3134"/>
    <w:rsid w:val="002B46C2"/>
    <w:rsid w:val="002B56FA"/>
    <w:rsid w:val="002C118C"/>
    <w:rsid w:val="002C1565"/>
    <w:rsid w:val="002C3486"/>
    <w:rsid w:val="002C3759"/>
    <w:rsid w:val="002C5779"/>
    <w:rsid w:val="002C76EA"/>
    <w:rsid w:val="002D26EB"/>
    <w:rsid w:val="002D295E"/>
    <w:rsid w:val="002D34A1"/>
    <w:rsid w:val="002D47EB"/>
    <w:rsid w:val="002D683A"/>
    <w:rsid w:val="002D7C76"/>
    <w:rsid w:val="002E01F3"/>
    <w:rsid w:val="002E029F"/>
    <w:rsid w:val="002E09C3"/>
    <w:rsid w:val="002E0D89"/>
    <w:rsid w:val="002E256C"/>
    <w:rsid w:val="002E26ED"/>
    <w:rsid w:val="002E2AF4"/>
    <w:rsid w:val="002E2F3D"/>
    <w:rsid w:val="002E41EC"/>
    <w:rsid w:val="002E6137"/>
    <w:rsid w:val="002E6C88"/>
    <w:rsid w:val="002F6438"/>
    <w:rsid w:val="002F6BFF"/>
    <w:rsid w:val="00304DA0"/>
    <w:rsid w:val="003069FA"/>
    <w:rsid w:val="00307C9A"/>
    <w:rsid w:val="0031069F"/>
    <w:rsid w:val="003119DF"/>
    <w:rsid w:val="00315055"/>
    <w:rsid w:val="003151CF"/>
    <w:rsid w:val="0032018C"/>
    <w:rsid w:val="0032078B"/>
    <w:rsid w:val="0032262E"/>
    <w:rsid w:val="0032575F"/>
    <w:rsid w:val="00325AA5"/>
    <w:rsid w:val="00326524"/>
    <w:rsid w:val="00327102"/>
    <w:rsid w:val="00330E57"/>
    <w:rsid w:val="003334B6"/>
    <w:rsid w:val="0034122B"/>
    <w:rsid w:val="00341D4F"/>
    <w:rsid w:val="003425EA"/>
    <w:rsid w:val="0035152B"/>
    <w:rsid w:val="00353BDE"/>
    <w:rsid w:val="0035420C"/>
    <w:rsid w:val="00357822"/>
    <w:rsid w:val="00361B15"/>
    <w:rsid w:val="003710C8"/>
    <w:rsid w:val="00372836"/>
    <w:rsid w:val="003764B6"/>
    <w:rsid w:val="00386FE3"/>
    <w:rsid w:val="00387FC9"/>
    <w:rsid w:val="003910CB"/>
    <w:rsid w:val="0039119E"/>
    <w:rsid w:val="00392002"/>
    <w:rsid w:val="00396C4D"/>
    <w:rsid w:val="003A1EDE"/>
    <w:rsid w:val="003A3763"/>
    <w:rsid w:val="003A520A"/>
    <w:rsid w:val="003A7309"/>
    <w:rsid w:val="003A77DD"/>
    <w:rsid w:val="003B3A22"/>
    <w:rsid w:val="003B5A16"/>
    <w:rsid w:val="003B5CE1"/>
    <w:rsid w:val="003B68B2"/>
    <w:rsid w:val="003C0AFA"/>
    <w:rsid w:val="003D6E73"/>
    <w:rsid w:val="003E364F"/>
    <w:rsid w:val="003E5FC6"/>
    <w:rsid w:val="003F061B"/>
    <w:rsid w:val="003F1053"/>
    <w:rsid w:val="003F2DCF"/>
    <w:rsid w:val="003F35C2"/>
    <w:rsid w:val="003F3BB5"/>
    <w:rsid w:val="003F7ABB"/>
    <w:rsid w:val="003F7BCE"/>
    <w:rsid w:val="003F7E8B"/>
    <w:rsid w:val="00407A7D"/>
    <w:rsid w:val="00414C37"/>
    <w:rsid w:val="00416FF3"/>
    <w:rsid w:val="00425158"/>
    <w:rsid w:val="00426641"/>
    <w:rsid w:val="00431F9A"/>
    <w:rsid w:val="00432F73"/>
    <w:rsid w:val="00433185"/>
    <w:rsid w:val="00433B2B"/>
    <w:rsid w:val="00434B7D"/>
    <w:rsid w:val="004357C1"/>
    <w:rsid w:val="00440551"/>
    <w:rsid w:val="00441BE0"/>
    <w:rsid w:val="00441FC8"/>
    <w:rsid w:val="0044229F"/>
    <w:rsid w:val="0044567B"/>
    <w:rsid w:val="0044786A"/>
    <w:rsid w:val="0045178A"/>
    <w:rsid w:val="00451CD7"/>
    <w:rsid w:val="00457062"/>
    <w:rsid w:val="00461DC1"/>
    <w:rsid w:val="00465BEC"/>
    <w:rsid w:val="00474EEA"/>
    <w:rsid w:val="00477C6C"/>
    <w:rsid w:val="00480607"/>
    <w:rsid w:val="00480D17"/>
    <w:rsid w:val="00481A0F"/>
    <w:rsid w:val="00481E8C"/>
    <w:rsid w:val="00485679"/>
    <w:rsid w:val="00490B9B"/>
    <w:rsid w:val="004916E0"/>
    <w:rsid w:val="00493E23"/>
    <w:rsid w:val="00496233"/>
    <w:rsid w:val="00497FCA"/>
    <w:rsid w:val="004A0D5C"/>
    <w:rsid w:val="004A1EFD"/>
    <w:rsid w:val="004A1F03"/>
    <w:rsid w:val="004A6709"/>
    <w:rsid w:val="004B01A4"/>
    <w:rsid w:val="004B0465"/>
    <w:rsid w:val="004B082A"/>
    <w:rsid w:val="004B3A40"/>
    <w:rsid w:val="004B5D3E"/>
    <w:rsid w:val="004B5FAA"/>
    <w:rsid w:val="004B63DE"/>
    <w:rsid w:val="004C03A5"/>
    <w:rsid w:val="004C0E7B"/>
    <w:rsid w:val="004C178C"/>
    <w:rsid w:val="004C18F3"/>
    <w:rsid w:val="004C2F54"/>
    <w:rsid w:val="004C4DA5"/>
    <w:rsid w:val="004C6323"/>
    <w:rsid w:val="004C75A6"/>
    <w:rsid w:val="004D327F"/>
    <w:rsid w:val="004D4860"/>
    <w:rsid w:val="004E515E"/>
    <w:rsid w:val="004F0748"/>
    <w:rsid w:val="004F4B09"/>
    <w:rsid w:val="004F4FE0"/>
    <w:rsid w:val="004F51F8"/>
    <w:rsid w:val="0050483A"/>
    <w:rsid w:val="00504A9E"/>
    <w:rsid w:val="0051279D"/>
    <w:rsid w:val="00517841"/>
    <w:rsid w:val="005251FD"/>
    <w:rsid w:val="00526EEC"/>
    <w:rsid w:val="00531825"/>
    <w:rsid w:val="00533F1C"/>
    <w:rsid w:val="0053724C"/>
    <w:rsid w:val="00542951"/>
    <w:rsid w:val="00544805"/>
    <w:rsid w:val="00544DD3"/>
    <w:rsid w:val="005474FB"/>
    <w:rsid w:val="00550A12"/>
    <w:rsid w:val="005549C2"/>
    <w:rsid w:val="00561274"/>
    <w:rsid w:val="00561485"/>
    <w:rsid w:val="00562CB9"/>
    <w:rsid w:val="00563B90"/>
    <w:rsid w:val="005648BE"/>
    <w:rsid w:val="00566AB6"/>
    <w:rsid w:val="00567504"/>
    <w:rsid w:val="005705D2"/>
    <w:rsid w:val="00574D15"/>
    <w:rsid w:val="00574F53"/>
    <w:rsid w:val="00575ABF"/>
    <w:rsid w:val="00575FA9"/>
    <w:rsid w:val="00577B70"/>
    <w:rsid w:val="00582BAE"/>
    <w:rsid w:val="005850D9"/>
    <w:rsid w:val="00590622"/>
    <w:rsid w:val="00596317"/>
    <w:rsid w:val="00597583"/>
    <w:rsid w:val="005A2FC9"/>
    <w:rsid w:val="005B1DF1"/>
    <w:rsid w:val="005B2B89"/>
    <w:rsid w:val="005B4597"/>
    <w:rsid w:val="005B705D"/>
    <w:rsid w:val="005B7262"/>
    <w:rsid w:val="005C0001"/>
    <w:rsid w:val="005C5D2F"/>
    <w:rsid w:val="005C748B"/>
    <w:rsid w:val="005C7A53"/>
    <w:rsid w:val="005D0529"/>
    <w:rsid w:val="005D2865"/>
    <w:rsid w:val="005D4EE5"/>
    <w:rsid w:val="005D540A"/>
    <w:rsid w:val="005E79D4"/>
    <w:rsid w:val="005F013B"/>
    <w:rsid w:val="005F027E"/>
    <w:rsid w:val="005F20F3"/>
    <w:rsid w:val="005F3356"/>
    <w:rsid w:val="005F76FA"/>
    <w:rsid w:val="00600832"/>
    <w:rsid w:val="0060219A"/>
    <w:rsid w:val="0060333D"/>
    <w:rsid w:val="00603670"/>
    <w:rsid w:val="006049D6"/>
    <w:rsid w:val="006112D3"/>
    <w:rsid w:val="006135B4"/>
    <w:rsid w:val="00614EEA"/>
    <w:rsid w:val="00616581"/>
    <w:rsid w:val="00620FB8"/>
    <w:rsid w:val="00623DE6"/>
    <w:rsid w:val="00624E30"/>
    <w:rsid w:val="0063505C"/>
    <w:rsid w:val="00635274"/>
    <w:rsid w:val="00635A22"/>
    <w:rsid w:val="00637614"/>
    <w:rsid w:val="00640398"/>
    <w:rsid w:val="006429E4"/>
    <w:rsid w:val="00643C54"/>
    <w:rsid w:val="00644B08"/>
    <w:rsid w:val="00645541"/>
    <w:rsid w:val="00650C43"/>
    <w:rsid w:val="0065317B"/>
    <w:rsid w:val="00656D05"/>
    <w:rsid w:val="00657B81"/>
    <w:rsid w:val="00661AC9"/>
    <w:rsid w:val="00665DF1"/>
    <w:rsid w:val="0067016A"/>
    <w:rsid w:val="00671D4B"/>
    <w:rsid w:val="006733E0"/>
    <w:rsid w:val="006776F9"/>
    <w:rsid w:val="00682E74"/>
    <w:rsid w:val="00690CE6"/>
    <w:rsid w:val="00692E98"/>
    <w:rsid w:val="006A05C0"/>
    <w:rsid w:val="006A1BED"/>
    <w:rsid w:val="006A290C"/>
    <w:rsid w:val="006A2D20"/>
    <w:rsid w:val="006A5E46"/>
    <w:rsid w:val="006A6BDB"/>
    <w:rsid w:val="006A771C"/>
    <w:rsid w:val="006B0953"/>
    <w:rsid w:val="006B6380"/>
    <w:rsid w:val="006C06C4"/>
    <w:rsid w:val="006C06E4"/>
    <w:rsid w:val="006C175D"/>
    <w:rsid w:val="006C24C6"/>
    <w:rsid w:val="006C7668"/>
    <w:rsid w:val="006C7777"/>
    <w:rsid w:val="006D2F81"/>
    <w:rsid w:val="006D300C"/>
    <w:rsid w:val="006D3244"/>
    <w:rsid w:val="006D3D8D"/>
    <w:rsid w:val="006D3F71"/>
    <w:rsid w:val="006D5960"/>
    <w:rsid w:val="006D5E0C"/>
    <w:rsid w:val="006D7428"/>
    <w:rsid w:val="006D7D1F"/>
    <w:rsid w:val="006E08A6"/>
    <w:rsid w:val="006E26A5"/>
    <w:rsid w:val="006E33B3"/>
    <w:rsid w:val="006E375E"/>
    <w:rsid w:val="006E44BB"/>
    <w:rsid w:val="006E7CA7"/>
    <w:rsid w:val="006F04BA"/>
    <w:rsid w:val="006F4153"/>
    <w:rsid w:val="006F4641"/>
    <w:rsid w:val="006F5BAA"/>
    <w:rsid w:val="0070477A"/>
    <w:rsid w:val="00704B89"/>
    <w:rsid w:val="00705211"/>
    <w:rsid w:val="00706A66"/>
    <w:rsid w:val="00707340"/>
    <w:rsid w:val="00710876"/>
    <w:rsid w:val="00710AE0"/>
    <w:rsid w:val="00711725"/>
    <w:rsid w:val="00711D04"/>
    <w:rsid w:val="00712915"/>
    <w:rsid w:val="007136DF"/>
    <w:rsid w:val="007137E0"/>
    <w:rsid w:val="00714F45"/>
    <w:rsid w:val="007202C8"/>
    <w:rsid w:val="00720B3A"/>
    <w:rsid w:val="00720E73"/>
    <w:rsid w:val="00722644"/>
    <w:rsid w:val="0072292A"/>
    <w:rsid w:val="0072454C"/>
    <w:rsid w:val="00733A64"/>
    <w:rsid w:val="00735406"/>
    <w:rsid w:val="00741ECC"/>
    <w:rsid w:val="0074511A"/>
    <w:rsid w:val="007453A5"/>
    <w:rsid w:val="007453CC"/>
    <w:rsid w:val="007539AB"/>
    <w:rsid w:val="00753D81"/>
    <w:rsid w:val="00757724"/>
    <w:rsid w:val="007579F4"/>
    <w:rsid w:val="00760F2D"/>
    <w:rsid w:val="0076151A"/>
    <w:rsid w:val="00761DE9"/>
    <w:rsid w:val="00766B6E"/>
    <w:rsid w:val="00766D9A"/>
    <w:rsid w:val="007713A6"/>
    <w:rsid w:val="00773C82"/>
    <w:rsid w:val="00773E0E"/>
    <w:rsid w:val="00775DBD"/>
    <w:rsid w:val="00776869"/>
    <w:rsid w:val="00782D55"/>
    <w:rsid w:val="00790392"/>
    <w:rsid w:val="00791C46"/>
    <w:rsid w:val="00792915"/>
    <w:rsid w:val="00794E0B"/>
    <w:rsid w:val="0079577D"/>
    <w:rsid w:val="0079673B"/>
    <w:rsid w:val="00796ABF"/>
    <w:rsid w:val="00797D2D"/>
    <w:rsid w:val="007A1F4C"/>
    <w:rsid w:val="007A31AD"/>
    <w:rsid w:val="007A4608"/>
    <w:rsid w:val="007A4CBF"/>
    <w:rsid w:val="007A4F4A"/>
    <w:rsid w:val="007B0278"/>
    <w:rsid w:val="007B4B1C"/>
    <w:rsid w:val="007B61A9"/>
    <w:rsid w:val="007B6867"/>
    <w:rsid w:val="007B689D"/>
    <w:rsid w:val="007C0C8C"/>
    <w:rsid w:val="007C470D"/>
    <w:rsid w:val="007C5AF4"/>
    <w:rsid w:val="007C67FE"/>
    <w:rsid w:val="007D358B"/>
    <w:rsid w:val="007D46E2"/>
    <w:rsid w:val="007D4861"/>
    <w:rsid w:val="007D785A"/>
    <w:rsid w:val="007E3366"/>
    <w:rsid w:val="007E3AF5"/>
    <w:rsid w:val="007E4DE2"/>
    <w:rsid w:val="007E6043"/>
    <w:rsid w:val="007F4B50"/>
    <w:rsid w:val="007F7E58"/>
    <w:rsid w:val="00800372"/>
    <w:rsid w:val="0080536F"/>
    <w:rsid w:val="00811546"/>
    <w:rsid w:val="00813556"/>
    <w:rsid w:val="008146E1"/>
    <w:rsid w:val="00823B91"/>
    <w:rsid w:val="0082531E"/>
    <w:rsid w:val="00825700"/>
    <w:rsid w:val="00827FBC"/>
    <w:rsid w:val="008308FD"/>
    <w:rsid w:val="00832D70"/>
    <w:rsid w:val="00841736"/>
    <w:rsid w:val="00842194"/>
    <w:rsid w:val="00843B2F"/>
    <w:rsid w:val="00845171"/>
    <w:rsid w:val="00845BBE"/>
    <w:rsid w:val="00847CBA"/>
    <w:rsid w:val="00852454"/>
    <w:rsid w:val="00854199"/>
    <w:rsid w:val="00854737"/>
    <w:rsid w:val="00855A4C"/>
    <w:rsid w:val="00856575"/>
    <w:rsid w:val="00856693"/>
    <w:rsid w:val="00857E3E"/>
    <w:rsid w:val="00860CC7"/>
    <w:rsid w:val="00864D49"/>
    <w:rsid w:val="0086782C"/>
    <w:rsid w:val="008707D7"/>
    <w:rsid w:val="00870EC6"/>
    <w:rsid w:val="00871B79"/>
    <w:rsid w:val="00876499"/>
    <w:rsid w:val="0088050C"/>
    <w:rsid w:val="00882BA6"/>
    <w:rsid w:val="00883215"/>
    <w:rsid w:val="0088514B"/>
    <w:rsid w:val="008851EE"/>
    <w:rsid w:val="0089078A"/>
    <w:rsid w:val="00891358"/>
    <w:rsid w:val="0089289F"/>
    <w:rsid w:val="00892C70"/>
    <w:rsid w:val="00894395"/>
    <w:rsid w:val="0089687D"/>
    <w:rsid w:val="008A0BE8"/>
    <w:rsid w:val="008A2ADE"/>
    <w:rsid w:val="008A361A"/>
    <w:rsid w:val="008A40B6"/>
    <w:rsid w:val="008A7806"/>
    <w:rsid w:val="008B217C"/>
    <w:rsid w:val="008B2B0A"/>
    <w:rsid w:val="008B3CD1"/>
    <w:rsid w:val="008B43AD"/>
    <w:rsid w:val="008B545F"/>
    <w:rsid w:val="008C04E9"/>
    <w:rsid w:val="008C6013"/>
    <w:rsid w:val="008C6492"/>
    <w:rsid w:val="008C763E"/>
    <w:rsid w:val="008D1841"/>
    <w:rsid w:val="008D1A5D"/>
    <w:rsid w:val="008D375B"/>
    <w:rsid w:val="008D6D52"/>
    <w:rsid w:val="008E0805"/>
    <w:rsid w:val="008E3581"/>
    <w:rsid w:val="008E39F4"/>
    <w:rsid w:val="008E5E44"/>
    <w:rsid w:val="008F2636"/>
    <w:rsid w:val="008F6988"/>
    <w:rsid w:val="00905328"/>
    <w:rsid w:val="009054A2"/>
    <w:rsid w:val="00907F77"/>
    <w:rsid w:val="009107C4"/>
    <w:rsid w:val="009113F3"/>
    <w:rsid w:val="00912169"/>
    <w:rsid w:val="009135E1"/>
    <w:rsid w:val="00915905"/>
    <w:rsid w:val="0091668A"/>
    <w:rsid w:val="00920317"/>
    <w:rsid w:val="0092377A"/>
    <w:rsid w:val="009240E7"/>
    <w:rsid w:val="009250CF"/>
    <w:rsid w:val="009259CD"/>
    <w:rsid w:val="009264F9"/>
    <w:rsid w:val="00930809"/>
    <w:rsid w:val="00930EAA"/>
    <w:rsid w:val="00933B4B"/>
    <w:rsid w:val="00935908"/>
    <w:rsid w:val="00936C66"/>
    <w:rsid w:val="00940A8A"/>
    <w:rsid w:val="00943F6F"/>
    <w:rsid w:val="00946B15"/>
    <w:rsid w:val="00946D2D"/>
    <w:rsid w:val="0095285F"/>
    <w:rsid w:val="00961726"/>
    <w:rsid w:val="00962089"/>
    <w:rsid w:val="00963A09"/>
    <w:rsid w:val="0097089A"/>
    <w:rsid w:val="009756C5"/>
    <w:rsid w:val="00975D7F"/>
    <w:rsid w:val="009772CA"/>
    <w:rsid w:val="00982148"/>
    <w:rsid w:val="00983F29"/>
    <w:rsid w:val="00985A63"/>
    <w:rsid w:val="00986D0A"/>
    <w:rsid w:val="0099119D"/>
    <w:rsid w:val="00991A7E"/>
    <w:rsid w:val="00992B8E"/>
    <w:rsid w:val="00994DAB"/>
    <w:rsid w:val="009A031F"/>
    <w:rsid w:val="009A13D5"/>
    <w:rsid w:val="009A58A7"/>
    <w:rsid w:val="009A7E43"/>
    <w:rsid w:val="009B423D"/>
    <w:rsid w:val="009C15BA"/>
    <w:rsid w:val="009C1C5C"/>
    <w:rsid w:val="009C50CA"/>
    <w:rsid w:val="009C7A16"/>
    <w:rsid w:val="009D382E"/>
    <w:rsid w:val="009D4AF8"/>
    <w:rsid w:val="009D63FE"/>
    <w:rsid w:val="009E24D4"/>
    <w:rsid w:val="009E28FA"/>
    <w:rsid w:val="009E36CD"/>
    <w:rsid w:val="009E4461"/>
    <w:rsid w:val="009E4834"/>
    <w:rsid w:val="009E7802"/>
    <w:rsid w:val="009F3CAA"/>
    <w:rsid w:val="009F453B"/>
    <w:rsid w:val="009F4A6B"/>
    <w:rsid w:val="009F7023"/>
    <w:rsid w:val="00A037B3"/>
    <w:rsid w:val="00A06CC3"/>
    <w:rsid w:val="00A14B40"/>
    <w:rsid w:val="00A17982"/>
    <w:rsid w:val="00A22347"/>
    <w:rsid w:val="00A23BD4"/>
    <w:rsid w:val="00A2708C"/>
    <w:rsid w:val="00A306FC"/>
    <w:rsid w:val="00A3311D"/>
    <w:rsid w:val="00A341E8"/>
    <w:rsid w:val="00A344DD"/>
    <w:rsid w:val="00A35179"/>
    <w:rsid w:val="00A35A4A"/>
    <w:rsid w:val="00A379B2"/>
    <w:rsid w:val="00A43C7B"/>
    <w:rsid w:val="00A60A56"/>
    <w:rsid w:val="00A62784"/>
    <w:rsid w:val="00A655EA"/>
    <w:rsid w:val="00A66474"/>
    <w:rsid w:val="00A66D30"/>
    <w:rsid w:val="00A67389"/>
    <w:rsid w:val="00A712AB"/>
    <w:rsid w:val="00A715B0"/>
    <w:rsid w:val="00A71E12"/>
    <w:rsid w:val="00A72206"/>
    <w:rsid w:val="00A7400F"/>
    <w:rsid w:val="00A77D63"/>
    <w:rsid w:val="00A82B0E"/>
    <w:rsid w:val="00A834A6"/>
    <w:rsid w:val="00A8351C"/>
    <w:rsid w:val="00A83A06"/>
    <w:rsid w:val="00A87E56"/>
    <w:rsid w:val="00A9041F"/>
    <w:rsid w:val="00A90563"/>
    <w:rsid w:val="00A9263C"/>
    <w:rsid w:val="00A97C4A"/>
    <w:rsid w:val="00AA035B"/>
    <w:rsid w:val="00AA252C"/>
    <w:rsid w:val="00AA2748"/>
    <w:rsid w:val="00AA4751"/>
    <w:rsid w:val="00AA67F5"/>
    <w:rsid w:val="00AB488A"/>
    <w:rsid w:val="00AB54AA"/>
    <w:rsid w:val="00AB5CCB"/>
    <w:rsid w:val="00AC15D6"/>
    <w:rsid w:val="00AC6337"/>
    <w:rsid w:val="00AC66B9"/>
    <w:rsid w:val="00AD12FF"/>
    <w:rsid w:val="00AD1D67"/>
    <w:rsid w:val="00AD236C"/>
    <w:rsid w:val="00AE14E5"/>
    <w:rsid w:val="00AF1173"/>
    <w:rsid w:val="00AF1568"/>
    <w:rsid w:val="00AF470F"/>
    <w:rsid w:val="00AF6272"/>
    <w:rsid w:val="00AF71C6"/>
    <w:rsid w:val="00B00997"/>
    <w:rsid w:val="00B01CD7"/>
    <w:rsid w:val="00B12E38"/>
    <w:rsid w:val="00B1340F"/>
    <w:rsid w:val="00B14A84"/>
    <w:rsid w:val="00B16150"/>
    <w:rsid w:val="00B179C9"/>
    <w:rsid w:val="00B2702E"/>
    <w:rsid w:val="00B30674"/>
    <w:rsid w:val="00B30B0A"/>
    <w:rsid w:val="00B31811"/>
    <w:rsid w:val="00B33DA3"/>
    <w:rsid w:val="00B34A10"/>
    <w:rsid w:val="00B35187"/>
    <w:rsid w:val="00B36054"/>
    <w:rsid w:val="00B450BE"/>
    <w:rsid w:val="00B47A1C"/>
    <w:rsid w:val="00B5752E"/>
    <w:rsid w:val="00B6308A"/>
    <w:rsid w:val="00B63186"/>
    <w:rsid w:val="00B66622"/>
    <w:rsid w:val="00B73BE0"/>
    <w:rsid w:val="00B776D0"/>
    <w:rsid w:val="00B80390"/>
    <w:rsid w:val="00B8048D"/>
    <w:rsid w:val="00B81AF3"/>
    <w:rsid w:val="00B827C6"/>
    <w:rsid w:val="00B828E7"/>
    <w:rsid w:val="00B85FD7"/>
    <w:rsid w:val="00B90DBB"/>
    <w:rsid w:val="00B91A27"/>
    <w:rsid w:val="00B97A81"/>
    <w:rsid w:val="00BA466C"/>
    <w:rsid w:val="00BA4DB0"/>
    <w:rsid w:val="00BA6C29"/>
    <w:rsid w:val="00BA7524"/>
    <w:rsid w:val="00BA7D43"/>
    <w:rsid w:val="00BB13EE"/>
    <w:rsid w:val="00BB1A80"/>
    <w:rsid w:val="00BB23F1"/>
    <w:rsid w:val="00BB271C"/>
    <w:rsid w:val="00BB59A6"/>
    <w:rsid w:val="00BB7B04"/>
    <w:rsid w:val="00BC034E"/>
    <w:rsid w:val="00BD76EF"/>
    <w:rsid w:val="00BE5BB3"/>
    <w:rsid w:val="00BE5ECA"/>
    <w:rsid w:val="00BE6407"/>
    <w:rsid w:val="00BE7A7C"/>
    <w:rsid w:val="00BF14EC"/>
    <w:rsid w:val="00BF2145"/>
    <w:rsid w:val="00BF28D6"/>
    <w:rsid w:val="00C0337B"/>
    <w:rsid w:val="00C04BAA"/>
    <w:rsid w:val="00C05C35"/>
    <w:rsid w:val="00C06BDA"/>
    <w:rsid w:val="00C07F13"/>
    <w:rsid w:val="00C13C0C"/>
    <w:rsid w:val="00C22E6A"/>
    <w:rsid w:val="00C242E0"/>
    <w:rsid w:val="00C25EEE"/>
    <w:rsid w:val="00C26567"/>
    <w:rsid w:val="00C30455"/>
    <w:rsid w:val="00C35F12"/>
    <w:rsid w:val="00C438C3"/>
    <w:rsid w:val="00C51F62"/>
    <w:rsid w:val="00C5204F"/>
    <w:rsid w:val="00C54795"/>
    <w:rsid w:val="00C61444"/>
    <w:rsid w:val="00C615E4"/>
    <w:rsid w:val="00C6191A"/>
    <w:rsid w:val="00C7082E"/>
    <w:rsid w:val="00C72449"/>
    <w:rsid w:val="00C77DD6"/>
    <w:rsid w:val="00C81A17"/>
    <w:rsid w:val="00C823E7"/>
    <w:rsid w:val="00C82B64"/>
    <w:rsid w:val="00C86FA2"/>
    <w:rsid w:val="00C92420"/>
    <w:rsid w:val="00CA0899"/>
    <w:rsid w:val="00CA0A5C"/>
    <w:rsid w:val="00CA2A06"/>
    <w:rsid w:val="00CB21B1"/>
    <w:rsid w:val="00CB57DB"/>
    <w:rsid w:val="00CB6251"/>
    <w:rsid w:val="00CB6374"/>
    <w:rsid w:val="00CC0BCD"/>
    <w:rsid w:val="00CD1A82"/>
    <w:rsid w:val="00CD391E"/>
    <w:rsid w:val="00CD44AA"/>
    <w:rsid w:val="00CE26B7"/>
    <w:rsid w:val="00CE29BF"/>
    <w:rsid w:val="00CE31F7"/>
    <w:rsid w:val="00CE45D1"/>
    <w:rsid w:val="00CE5850"/>
    <w:rsid w:val="00CE6E23"/>
    <w:rsid w:val="00CF0098"/>
    <w:rsid w:val="00CF1D97"/>
    <w:rsid w:val="00CF2704"/>
    <w:rsid w:val="00CF41A3"/>
    <w:rsid w:val="00CF56B2"/>
    <w:rsid w:val="00CF689F"/>
    <w:rsid w:val="00D00A2A"/>
    <w:rsid w:val="00D01E8B"/>
    <w:rsid w:val="00D01F26"/>
    <w:rsid w:val="00D026AE"/>
    <w:rsid w:val="00D1154D"/>
    <w:rsid w:val="00D12C02"/>
    <w:rsid w:val="00D1475F"/>
    <w:rsid w:val="00D154E9"/>
    <w:rsid w:val="00D15E18"/>
    <w:rsid w:val="00D23D72"/>
    <w:rsid w:val="00D31A87"/>
    <w:rsid w:val="00D32CC8"/>
    <w:rsid w:val="00D32F7B"/>
    <w:rsid w:val="00D3573E"/>
    <w:rsid w:val="00D4235C"/>
    <w:rsid w:val="00D46979"/>
    <w:rsid w:val="00D52A8A"/>
    <w:rsid w:val="00D53C26"/>
    <w:rsid w:val="00D55E5E"/>
    <w:rsid w:val="00D605F6"/>
    <w:rsid w:val="00D607F4"/>
    <w:rsid w:val="00D617C2"/>
    <w:rsid w:val="00D700AF"/>
    <w:rsid w:val="00D70932"/>
    <w:rsid w:val="00D71DCD"/>
    <w:rsid w:val="00D73558"/>
    <w:rsid w:val="00D74AF4"/>
    <w:rsid w:val="00D7728D"/>
    <w:rsid w:val="00D8265E"/>
    <w:rsid w:val="00D838F2"/>
    <w:rsid w:val="00D84685"/>
    <w:rsid w:val="00D85215"/>
    <w:rsid w:val="00D97802"/>
    <w:rsid w:val="00DA0E18"/>
    <w:rsid w:val="00DB014D"/>
    <w:rsid w:val="00DB23F0"/>
    <w:rsid w:val="00DB5D9C"/>
    <w:rsid w:val="00DB7A0E"/>
    <w:rsid w:val="00DB7D69"/>
    <w:rsid w:val="00DC6B85"/>
    <w:rsid w:val="00DC783E"/>
    <w:rsid w:val="00DD0038"/>
    <w:rsid w:val="00DD13F7"/>
    <w:rsid w:val="00DD1C13"/>
    <w:rsid w:val="00DD48FF"/>
    <w:rsid w:val="00DE4BBE"/>
    <w:rsid w:val="00DF01BC"/>
    <w:rsid w:val="00DF10C2"/>
    <w:rsid w:val="00DF6B52"/>
    <w:rsid w:val="00E02EAC"/>
    <w:rsid w:val="00E04267"/>
    <w:rsid w:val="00E07A30"/>
    <w:rsid w:val="00E100DE"/>
    <w:rsid w:val="00E11AC0"/>
    <w:rsid w:val="00E1224B"/>
    <w:rsid w:val="00E12AC0"/>
    <w:rsid w:val="00E13142"/>
    <w:rsid w:val="00E13506"/>
    <w:rsid w:val="00E20903"/>
    <w:rsid w:val="00E20F7B"/>
    <w:rsid w:val="00E229E0"/>
    <w:rsid w:val="00E23816"/>
    <w:rsid w:val="00E247AF"/>
    <w:rsid w:val="00E25CCB"/>
    <w:rsid w:val="00E26DD2"/>
    <w:rsid w:val="00E27C8A"/>
    <w:rsid w:val="00E30829"/>
    <w:rsid w:val="00E319DA"/>
    <w:rsid w:val="00E31D83"/>
    <w:rsid w:val="00E34569"/>
    <w:rsid w:val="00E34C12"/>
    <w:rsid w:val="00E36A8A"/>
    <w:rsid w:val="00E3728A"/>
    <w:rsid w:val="00E4603A"/>
    <w:rsid w:val="00E50397"/>
    <w:rsid w:val="00E50747"/>
    <w:rsid w:val="00E54E58"/>
    <w:rsid w:val="00E55AD2"/>
    <w:rsid w:val="00E56847"/>
    <w:rsid w:val="00E578FF"/>
    <w:rsid w:val="00E60680"/>
    <w:rsid w:val="00E608B8"/>
    <w:rsid w:val="00E60D32"/>
    <w:rsid w:val="00E633BB"/>
    <w:rsid w:val="00E67531"/>
    <w:rsid w:val="00E764BA"/>
    <w:rsid w:val="00E77050"/>
    <w:rsid w:val="00E7770D"/>
    <w:rsid w:val="00E84BF0"/>
    <w:rsid w:val="00E8565B"/>
    <w:rsid w:val="00E87A48"/>
    <w:rsid w:val="00E87E7A"/>
    <w:rsid w:val="00E91668"/>
    <w:rsid w:val="00E926F1"/>
    <w:rsid w:val="00E9556E"/>
    <w:rsid w:val="00E971B3"/>
    <w:rsid w:val="00EA0B13"/>
    <w:rsid w:val="00EA0DC1"/>
    <w:rsid w:val="00EA153E"/>
    <w:rsid w:val="00EA252E"/>
    <w:rsid w:val="00EA369B"/>
    <w:rsid w:val="00EA54B2"/>
    <w:rsid w:val="00EA7B0B"/>
    <w:rsid w:val="00EB30B9"/>
    <w:rsid w:val="00EB55F5"/>
    <w:rsid w:val="00EB6131"/>
    <w:rsid w:val="00EC1C0B"/>
    <w:rsid w:val="00EC6907"/>
    <w:rsid w:val="00EC6B26"/>
    <w:rsid w:val="00ED52B0"/>
    <w:rsid w:val="00ED60E2"/>
    <w:rsid w:val="00ED75EC"/>
    <w:rsid w:val="00ED77E0"/>
    <w:rsid w:val="00EE054C"/>
    <w:rsid w:val="00EE2C49"/>
    <w:rsid w:val="00EE4C6E"/>
    <w:rsid w:val="00EE51AF"/>
    <w:rsid w:val="00EE72AC"/>
    <w:rsid w:val="00EE7E93"/>
    <w:rsid w:val="00EF01DD"/>
    <w:rsid w:val="00EF0CC8"/>
    <w:rsid w:val="00EF3C6B"/>
    <w:rsid w:val="00EF443D"/>
    <w:rsid w:val="00F04FA3"/>
    <w:rsid w:val="00F07CB9"/>
    <w:rsid w:val="00F12F22"/>
    <w:rsid w:val="00F14553"/>
    <w:rsid w:val="00F176BB"/>
    <w:rsid w:val="00F218A9"/>
    <w:rsid w:val="00F31E9C"/>
    <w:rsid w:val="00F320BA"/>
    <w:rsid w:val="00F42BDB"/>
    <w:rsid w:val="00F45CB4"/>
    <w:rsid w:val="00F47C79"/>
    <w:rsid w:val="00F509AB"/>
    <w:rsid w:val="00F531A6"/>
    <w:rsid w:val="00F6128E"/>
    <w:rsid w:val="00F62861"/>
    <w:rsid w:val="00F62D23"/>
    <w:rsid w:val="00F73150"/>
    <w:rsid w:val="00F73511"/>
    <w:rsid w:val="00F7384B"/>
    <w:rsid w:val="00F752BA"/>
    <w:rsid w:val="00F76997"/>
    <w:rsid w:val="00F802D8"/>
    <w:rsid w:val="00F80470"/>
    <w:rsid w:val="00F81C80"/>
    <w:rsid w:val="00F83980"/>
    <w:rsid w:val="00F92DCC"/>
    <w:rsid w:val="00FA0FF4"/>
    <w:rsid w:val="00FA2771"/>
    <w:rsid w:val="00FA4E96"/>
    <w:rsid w:val="00FA7C1C"/>
    <w:rsid w:val="00FB15F3"/>
    <w:rsid w:val="00FB19CF"/>
    <w:rsid w:val="00FB5EEC"/>
    <w:rsid w:val="00FB7B4E"/>
    <w:rsid w:val="00FD1732"/>
    <w:rsid w:val="00FD2028"/>
    <w:rsid w:val="00FD2A5E"/>
    <w:rsid w:val="00FD37BC"/>
    <w:rsid w:val="00FD43BD"/>
    <w:rsid w:val="00FD4BAE"/>
    <w:rsid w:val="00FD5C97"/>
    <w:rsid w:val="00FD72B7"/>
    <w:rsid w:val="00FE7673"/>
    <w:rsid w:val="00FF4E48"/>
    <w:rsid w:val="00FF6CEC"/>
    <w:rsid w:val="0BF6E7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99F"/>
  <w15:docId w15:val="{D313306F-6ECD-DD46-BA81-8754855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FA"/>
    <w:pPr>
      <w:keepNext/>
      <w:keepLines/>
      <w:spacing w:before="240" w:after="0"/>
      <w:outlineLvl w:val="0"/>
    </w:pPr>
    <w:rPr>
      <w:rFonts w:asciiTheme="majorHAnsi" w:eastAsiaTheme="majorEastAsia" w:hAnsiTheme="majorHAnsi" w:cstheme="majorBidi"/>
      <w:color w:val="31849B" w:themeColor="accent5" w:themeShade="BF"/>
      <w:sz w:val="32"/>
      <w:szCs w:val="32"/>
    </w:rPr>
  </w:style>
  <w:style w:type="paragraph" w:styleId="Heading2">
    <w:name w:val="heading 2"/>
    <w:basedOn w:val="Normal"/>
    <w:next w:val="Normal"/>
    <w:link w:val="Heading2Char"/>
    <w:uiPriority w:val="9"/>
    <w:unhideWhenUsed/>
    <w:qFormat/>
    <w:rsid w:val="003C0AFA"/>
    <w:pPr>
      <w:keepNext/>
      <w:keepLines/>
      <w:spacing w:before="40" w:after="0"/>
      <w:outlineLvl w:val="1"/>
    </w:pPr>
    <w:rPr>
      <w:rFonts w:asciiTheme="majorHAnsi" w:eastAsiaTheme="majorEastAsia" w:hAnsiTheme="majorHAnsi" w:cstheme="majorBidi"/>
      <w:color w:val="31849B" w:themeColor="accent5" w:themeShade="BF"/>
      <w:sz w:val="26"/>
      <w:szCs w:val="26"/>
    </w:rPr>
  </w:style>
  <w:style w:type="paragraph" w:styleId="Heading3">
    <w:name w:val="heading 3"/>
    <w:basedOn w:val="Normal"/>
    <w:next w:val="Normal"/>
    <w:link w:val="Heading3Char"/>
    <w:uiPriority w:val="9"/>
    <w:unhideWhenUsed/>
    <w:qFormat/>
    <w:rsid w:val="003C0AFA"/>
    <w:pPr>
      <w:keepNext/>
      <w:keepLines/>
      <w:spacing w:before="40" w:after="0"/>
      <w:outlineLvl w:val="2"/>
    </w:pPr>
    <w:rPr>
      <w:rFonts w:asciiTheme="majorHAnsi" w:eastAsiaTheme="majorEastAsia" w:hAnsiTheme="majorHAnsi" w:cstheme="majorBid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61"/>
  </w:style>
  <w:style w:type="paragraph" w:styleId="Footer">
    <w:name w:val="footer"/>
    <w:basedOn w:val="Normal"/>
    <w:link w:val="FooterChar"/>
    <w:uiPriority w:val="99"/>
    <w:unhideWhenUsed/>
    <w:rsid w:val="009E4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61"/>
  </w:style>
  <w:style w:type="paragraph" w:styleId="NoSpacing">
    <w:name w:val="No Spacing"/>
    <w:link w:val="NoSpacingChar"/>
    <w:uiPriority w:val="1"/>
    <w:qFormat/>
    <w:rsid w:val="009E44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4461"/>
    <w:rPr>
      <w:rFonts w:eastAsiaTheme="minorEastAsia"/>
      <w:lang w:val="en-US" w:eastAsia="ja-JP"/>
    </w:rPr>
  </w:style>
  <w:style w:type="paragraph" w:styleId="BalloonText">
    <w:name w:val="Balloon Text"/>
    <w:basedOn w:val="Normal"/>
    <w:link w:val="BalloonTextChar"/>
    <w:uiPriority w:val="99"/>
    <w:semiHidden/>
    <w:unhideWhenUsed/>
    <w:rsid w:val="009E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461"/>
    <w:rPr>
      <w:rFonts w:ascii="Tahoma" w:hAnsi="Tahoma" w:cs="Tahoma"/>
      <w:sz w:val="16"/>
      <w:szCs w:val="16"/>
    </w:rPr>
  </w:style>
  <w:style w:type="paragraph" w:styleId="ListParagraph">
    <w:name w:val="List Paragraph"/>
    <w:basedOn w:val="Normal"/>
    <w:uiPriority w:val="34"/>
    <w:qFormat/>
    <w:rsid w:val="00247C6D"/>
    <w:pPr>
      <w:ind w:left="720"/>
      <w:contextualSpacing/>
    </w:pPr>
  </w:style>
  <w:style w:type="character" w:customStyle="1" w:styleId="Heading1Char">
    <w:name w:val="Heading 1 Char"/>
    <w:basedOn w:val="DefaultParagraphFont"/>
    <w:link w:val="Heading1"/>
    <w:uiPriority w:val="9"/>
    <w:rsid w:val="003C0AFA"/>
    <w:rPr>
      <w:rFonts w:asciiTheme="majorHAnsi" w:eastAsiaTheme="majorEastAsia" w:hAnsiTheme="majorHAnsi" w:cstheme="majorBidi"/>
      <w:color w:val="31849B" w:themeColor="accent5" w:themeShade="BF"/>
      <w:sz w:val="32"/>
      <w:szCs w:val="32"/>
    </w:rPr>
  </w:style>
  <w:style w:type="character" w:customStyle="1" w:styleId="Heading2Char">
    <w:name w:val="Heading 2 Char"/>
    <w:basedOn w:val="DefaultParagraphFont"/>
    <w:link w:val="Heading2"/>
    <w:uiPriority w:val="9"/>
    <w:rsid w:val="003C0AFA"/>
    <w:rPr>
      <w:rFonts w:asciiTheme="majorHAnsi" w:eastAsiaTheme="majorEastAsia" w:hAnsiTheme="majorHAnsi" w:cstheme="majorBidi"/>
      <w:color w:val="31849B" w:themeColor="accent5" w:themeShade="BF"/>
      <w:sz w:val="26"/>
      <w:szCs w:val="26"/>
    </w:rPr>
  </w:style>
  <w:style w:type="paragraph" w:customStyle="1" w:styleId="Default">
    <w:name w:val="Default"/>
    <w:rsid w:val="00925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15E4"/>
    <w:rPr>
      <w:color w:val="0000FF" w:themeColor="hyperlink"/>
      <w:u w:val="single"/>
    </w:rPr>
  </w:style>
  <w:style w:type="character" w:styleId="UnresolvedMention">
    <w:name w:val="Unresolved Mention"/>
    <w:basedOn w:val="DefaultParagraphFont"/>
    <w:uiPriority w:val="99"/>
    <w:semiHidden/>
    <w:unhideWhenUsed/>
    <w:rsid w:val="00C615E4"/>
    <w:rPr>
      <w:color w:val="605E5C"/>
      <w:shd w:val="clear" w:color="auto" w:fill="E1DFDD"/>
    </w:rPr>
  </w:style>
  <w:style w:type="table" w:styleId="TableGrid">
    <w:name w:val="Table Grid"/>
    <w:basedOn w:val="TableNormal"/>
    <w:uiPriority w:val="59"/>
    <w:rsid w:val="008A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F62"/>
  </w:style>
  <w:style w:type="character" w:customStyle="1" w:styleId="Heading3Char">
    <w:name w:val="Heading 3 Char"/>
    <w:basedOn w:val="DefaultParagraphFont"/>
    <w:link w:val="Heading3"/>
    <w:uiPriority w:val="9"/>
    <w:rsid w:val="003C0AFA"/>
    <w:rPr>
      <w:rFonts w:asciiTheme="majorHAnsi" w:eastAsiaTheme="majorEastAsia" w:hAnsiTheme="majorHAnsi" w:cstheme="majorBidi"/>
      <w:color w:val="31849B" w:themeColor="accent5" w:themeShade="BF"/>
      <w:sz w:val="24"/>
      <w:szCs w:val="24"/>
    </w:rPr>
  </w:style>
  <w:style w:type="character" w:styleId="IntenseEmphasis">
    <w:name w:val="Intense Emphasis"/>
    <w:basedOn w:val="DefaultParagraphFont"/>
    <w:uiPriority w:val="21"/>
    <w:qFormat/>
    <w:rsid w:val="003C0AFA"/>
    <w:rPr>
      <w:i/>
      <w:iCs/>
      <w:color w:val="31849B" w:themeColor="accent5" w:themeShade="BF"/>
    </w:rPr>
  </w:style>
  <w:style w:type="character" w:styleId="IntenseReference">
    <w:name w:val="Intense Reference"/>
    <w:basedOn w:val="DefaultParagraphFont"/>
    <w:uiPriority w:val="32"/>
    <w:qFormat/>
    <w:rsid w:val="003C0AFA"/>
    <w:rPr>
      <w:b/>
      <w:bCs/>
      <w:smallCaps/>
      <w:color w:val="31849B" w:themeColor="accent5" w:themeShade="BF"/>
      <w:spacing w:val="5"/>
    </w:rPr>
  </w:style>
  <w:style w:type="paragraph" w:styleId="IntenseQuote">
    <w:name w:val="Intense Quote"/>
    <w:basedOn w:val="Normal"/>
    <w:next w:val="Normal"/>
    <w:link w:val="IntenseQuoteChar"/>
    <w:uiPriority w:val="30"/>
    <w:qFormat/>
    <w:rsid w:val="003C0AFA"/>
    <w:pPr>
      <w:pBdr>
        <w:top w:val="single" w:sz="4" w:space="10" w:color="4BACC6" w:themeColor="accent5"/>
        <w:bottom w:val="single" w:sz="4" w:space="10" w:color="4BACC6" w:themeColor="accent5"/>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3C0AFA"/>
    <w:rPr>
      <w:i/>
      <w:iCs/>
      <w:color w:val="31849B" w:themeColor="accent5" w:themeShade="BF"/>
    </w:rPr>
  </w:style>
  <w:style w:type="character" w:styleId="BookTitle">
    <w:name w:val="Book Title"/>
    <w:basedOn w:val="DefaultParagraphFont"/>
    <w:uiPriority w:val="33"/>
    <w:qFormat/>
    <w:rsid w:val="00E12AC0"/>
    <w:rPr>
      <w:b/>
      <w:bCs/>
      <w:smallCaps/>
      <w:spacing w:val="5"/>
    </w:rPr>
  </w:style>
  <w:style w:type="character" w:styleId="CommentReference">
    <w:name w:val="annotation reference"/>
    <w:basedOn w:val="DefaultParagraphFont"/>
    <w:uiPriority w:val="99"/>
    <w:semiHidden/>
    <w:unhideWhenUsed/>
    <w:rsid w:val="001D4000"/>
    <w:rPr>
      <w:sz w:val="16"/>
      <w:szCs w:val="16"/>
    </w:rPr>
  </w:style>
  <w:style w:type="paragraph" w:styleId="CommentText">
    <w:name w:val="annotation text"/>
    <w:basedOn w:val="Normal"/>
    <w:link w:val="CommentTextChar"/>
    <w:uiPriority w:val="99"/>
    <w:unhideWhenUsed/>
    <w:rsid w:val="001D4000"/>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1D4000"/>
    <w:rPr>
      <w:rFonts w:ascii="Arial" w:hAnsi="Arial"/>
      <w:sz w:val="20"/>
      <w:szCs w:val="20"/>
    </w:rPr>
  </w:style>
  <w:style w:type="paragraph" w:styleId="TOCHeading">
    <w:name w:val="TOC Heading"/>
    <w:basedOn w:val="Heading1"/>
    <w:next w:val="Normal"/>
    <w:uiPriority w:val="39"/>
    <w:unhideWhenUsed/>
    <w:qFormat/>
    <w:rsid w:val="00BB1A80"/>
    <w:pPr>
      <w:spacing w:line="259" w:lineRule="auto"/>
      <w:outlineLvl w:val="9"/>
    </w:pPr>
    <w:rPr>
      <w:color w:val="365F91" w:themeColor="accent1" w:themeShade="BF"/>
      <w:lang w:val="en-US"/>
    </w:rPr>
  </w:style>
  <w:style w:type="paragraph" w:styleId="TOC1">
    <w:name w:val="toc 1"/>
    <w:basedOn w:val="Normal"/>
    <w:next w:val="Normal"/>
    <w:autoRedefine/>
    <w:uiPriority w:val="39"/>
    <w:unhideWhenUsed/>
    <w:rsid w:val="0044567B"/>
    <w:pPr>
      <w:tabs>
        <w:tab w:val="left" w:pos="440"/>
        <w:tab w:val="right" w:leader="dot" w:pos="9016"/>
      </w:tabs>
      <w:spacing w:after="100"/>
    </w:pPr>
    <w:rPr>
      <w:rFonts w:ascii="Arial" w:hAnsi="Arial" w:cs="Arial"/>
      <w:b/>
      <w:bCs/>
      <w:noProof/>
      <w:color w:val="002060"/>
      <w:sz w:val="24"/>
      <w:szCs w:val="24"/>
    </w:rPr>
  </w:style>
  <w:style w:type="paragraph" w:styleId="TOC2">
    <w:name w:val="toc 2"/>
    <w:basedOn w:val="Normal"/>
    <w:next w:val="Normal"/>
    <w:autoRedefine/>
    <w:uiPriority w:val="39"/>
    <w:unhideWhenUsed/>
    <w:rsid w:val="00845171"/>
    <w:pPr>
      <w:spacing w:after="100"/>
      <w:ind w:left="220"/>
    </w:pPr>
  </w:style>
  <w:style w:type="paragraph" w:styleId="Revision">
    <w:name w:val="Revision"/>
    <w:hidden/>
    <w:uiPriority w:val="99"/>
    <w:semiHidden/>
    <w:rsid w:val="002E6137"/>
    <w:pPr>
      <w:spacing w:after="0" w:line="240" w:lineRule="auto"/>
    </w:pPr>
  </w:style>
  <w:style w:type="paragraph" w:styleId="CommentSubject">
    <w:name w:val="annotation subject"/>
    <w:basedOn w:val="CommentText"/>
    <w:next w:val="CommentText"/>
    <w:link w:val="CommentSubjectChar"/>
    <w:uiPriority w:val="99"/>
    <w:semiHidden/>
    <w:unhideWhenUsed/>
    <w:rsid w:val="006A290C"/>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6A290C"/>
    <w:rPr>
      <w:rFonts w:ascii="Arial" w:hAnsi="Arial"/>
      <w:b/>
      <w:bCs/>
      <w:sz w:val="20"/>
      <w:szCs w:val="20"/>
    </w:rPr>
  </w:style>
  <w:style w:type="paragraph" w:customStyle="1" w:styleId="Style1">
    <w:name w:val="Style1"/>
    <w:basedOn w:val="Heading2"/>
    <w:link w:val="Style1Char"/>
    <w:autoRedefine/>
    <w:qFormat/>
    <w:rsid w:val="00AF470F"/>
    <w:pPr>
      <w:numPr>
        <w:ilvl w:val="1"/>
        <w:numId w:val="33"/>
      </w:numPr>
    </w:pPr>
    <w:rPr>
      <w:rFonts w:ascii="Arial" w:hAnsi="Arial"/>
    </w:rPr>
  </w:style>
  <w:style w:type="character" w:customStyle="1" w:styleId="Style1Char">
    <w:name w:val="Style1 Char"/>
    <w:basedOn w:val="Heading2Char"/>
    <w:link w:val="Style1"/>
    <w:rsid w:val="00AF470F"/>
    <w:rPr>
      <w:rFonts w:ascii="Arial" w:eastAsiaTheme="majorEastAsia" w:hAnsi="Arial" w:cstheme="majorBidi"/>
      <w:color w:val="31849B" w:themeColor="accent5" w:themeShade="BF"/>
      <w:sz w:val="26"/>
      <w:szCs w:val="26"/>
    </w:rPr>
  </w:style>
  <w:style w:type="paragraph" w:styleId="BodyText">
    <w:name w:val="Body Text"/>
    <w:basedOn w:val="Normal"/>
    <w:link w:val="BodyTextChar"/>
    <w:uiPriority w:val="1"/>
    <w:qFormat/>
    <w:rsid w:val="006E26A5"/>
    <w:pPr>
      <w:widowControl w:val="0"/>
      <w:autoSpaceDE w:val="0"/>
      <w:autoSpaceDN w:val="0"/>
      <w:spacing w:after="0" w:line="240" w:lineRule="auto"/>
      <w:ind w:left="1024"/>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6E26A5"/>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1562">
      <w:bodyDiv w:val="1"/>
      <w:marLeft w:val="0"/>
      <w:marRight w:val="0"/>
      <w:marTop w:val="0"/>
      <w:marBottom w:val="0"/>
      <w:divBdr>
        <w:top w:val="none" w:sz="0" w:space="0" w:color="auto"/>
        <w:left w:val="none" w:sz="0" w:space="0" w:color="auto"/>
        <w:bottom w:val="none" w:sz="0" w:space="0" w:color="auto"/>
        <w:right w:val="none" w:sz="0" w:space="0" w:color="auto"/>
      </w:divBdr>
    </w:div>
    <w:div w:id="788475995">
      <w:bodyDiv w:val="1"/>
      <w:marLeft w:val="0"/>
      <w:marRight w:val="0"/>
      <w:marTop w:val="0"/>
      <w:marBottom w:val="0"/>
      <w:divBdr>
        <w:top w:val="none" w:sz="0" w:space="0" w:color="auto"/>
        <w:left w:val="none" w:sz="0" w:space="0" w:color="auto"/>
        <w:bottom w:val="none" w:sz="0" w:space="0" w:color="auto"/>
        <w:right w:val="none" w:sz="0" w:space="0" w:color="auto"/>
      </w:divBdr>
    </w:div>
    <w:div w:id="862550942">
      <w:bodyDiv w:val="1"/>
      <w:marLeft w:val="0"/>
      <w:marRight w:val="0"/>
      <w:marTop w:val="0"/>
      <w:marBottom w:val="0"/>
      <w:divBdr>
        <w:top w:val="none" w:sz="0" w:space="0" w:color="auto"/>
        <w:left w:val="none" w:sz="0" w:space="0" w:color="auto"/>
        <w:bottom w:val="none" w:sz="0" w:space="0" w:color="auto"/>
        <w:right w:val="none" w:sz="0" w:space="0" w:color="auto"/>
      </w:divBdr>
    </w:div>
    <w:div w:id="895893066">
      <w:bodyDiv w:val="1"/>
      <w:marLeft w:val="0"/>
      <w:marRight w:val="0"/>
      <w:marTop w:val="0"/>
      <w:marBottom w:val="0"/>
      <w:divBdr>
        <w:top w:val="none" w:sz="0" w:space="0" w:color="auto"/>
        <w:left w:val="none" w:sz="0" w:space="0" w:color="auto"/>
        <w:bottom w:val="none" w:sz="0" w:space="0" w:color="auto"/>
        <w:right w:val="none" w:sz="0" w:space="0" w:color="auto"/>
      </w:divBdr>
    </w:div>
    <w:div w:id="954947581">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5823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svg"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yperlink" Target="http://www.greaterdandenong.vic.gov.au"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24"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eader" Target="header4.xml" Id="rId23" /><Relationship Type="http://schemas.openxmlformats.org/officeDocument/2006/relationships/footnotes" Target="footnotes.xml" Id="rId10" /><Relationship Type="http://schemas.openxmlformats.org/officeDocument/2006/relationships/hyperlink" Target="mailto:council@cgd.vic.gov.au" TargetMode="External" Id="rId19"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footer" Target="footer4.xml" Id="rId22" /><Relationship Type="http://schemas.openxmlformats.org/officeDocument/2006/relationships/customXml" Target="/customXML/item6.xml" Id="Rdffb3720c7064af6"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9676E22B47CC48CBA49BA16071DCFF24" version="1.0.0">
  <systemFields>
    <field name="Objective-Id">
      <value order="0">A11652091</value>
    </field>
    <field name="Objective-Title">
      <value order="0">Disability Advisory Committee Terms of Reference 2025</value>
    </field>
    <field name="Objective-Description">
      <value order="0"/>
    </field>
    <field name="Objective-CreationStamp">
      <value order="0">2025-01-03T03:19:24Z</value>
    </field>
    <field name="Objective-IsApproved">
      <value order="0">false</value>
    </field>
    <field name="Objective-IsPublished">
      <value order="0">true</value>
    </field>
    <field name="Objective-DatePublished">
      <value order="0">2025-12-15T00:45:35Z</value>
    </field>
    <field name="Objective-ModificationStamp">
      <value order="0">2025-12-16T04:06:44Z</value>
    </field>
    <field name="Objective-Owner">
      <value order="0">Jenny Vong</value>
    </field>
    <field name="Objective-Path">
      <value order="0">Classified Object:Classified Object:Disability Advisory Committee 2025</value>
    </field>
    <field name="Objective-Parent">
      <value order="0">Disability Advisory Committee 2025</value>
    </field>
    <field name="Objective-State">
      <value order="0">Published</value>
    </field>
    <field name="Objective-VersionId">
      <value order="0">vA16228504</value>
    </field>
    <field name="Objective-Version">
      <value order="0">9.0</value>
    </field>
    <field name="Objective-VersionNumber">
      <value order="0">10</value>
    </field>
    <field name="Objective-VersionComment">
      <value order="0"/>
    </field>
    <field name="Objective-FileNumber">
      <value order="0">qA544889</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CDA5EBFCA0A4CA9FD8ED702F55831" ma:contentTypeVersion="18" ma:contentTypeDescription="Create a new document." ma:contentTypeScope="" ma:versionID="5642af71df9d2ad748282417f4270706">
  <xsd:schema xmlns:xsd="http://www.w3.org/2001/XMLSchema" xmlns:xs="http://www.w3.org/2001/XMLSchema" xmlns:p="http://schemas.microsoft.com/office/2006/metadata/properties" xmlns:ns3="c57fe890-d5d3-426c-a039-62652493d1cf" xmlns:ns4="f0cb7ddd-d9f2-43e5-bf3d-cc1ecbf48a90" targetNamespace="http://schemas.microsoft.com/office/2006/metadata/properties" ma:root="true" ma:fieldsID="df87826c9dcf5c9c41c84de66ed16039" ns3:_="" ns4:_="">
    <xsd:import namespace="c57fe890-d5d3-426c-a039-62652493d1cf"/>
    <xsd:import namespace="f0cb7ddd-d9f2-43e5-bf3d-cc1ecbf48a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fe890-d5d3-426c-a039-62652493d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cb7ddd-d9f2-43e5-bf3d-cc1ecbf48a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57fe890-d5d3-426c-a039-62652493d1c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ED09A-040E-4CFE-8C0A-4D807C132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fe890-d5d3-426c-a039-62652493d1cf"/>
    <ds:schemaRef ds:uri="f0cb7ddd-d9f2-43e5-bf3d-cc1ecbf48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0497C-4D5F-48F3-A096-74BBF01EE546}">
  <ds:schemaRefs>
    <ds:schemaRef ds:uri="http://schemas.openxmlformats.org/officeDocument/2006/bibliography"/>
  </ds:schemaRefs>
</ds:datastoreItem>
</file>

<file path=customXml/itemProps3.xml><?xml version="1.0" encoding="utf-8"?>
<ds:datastoreItem xmlns:ds="http://schemas.openxmlformats.org/officeDocument/2006/customXml" ds:itemID="{61FB77D1-D99D-4110-A20A-BFE2DDBE6610}">
  <ds:schemaRefs>
    <ds:schemaRef ds:uri="http://schemas.microsoft.com/office/2006/metadata/properties"/>
    <ds:schemaRef ds:uri="http://schemas.microsoft.com/office/infopath/2007/PartnerControls"/>
    <ds:schemaRef ds:uri="c57fe890-d5d3-426c-a039-62652493d1cf"/>
  </ds:schemaRefs>
</ds:datastoreItem>
</file>

<file path=customXml/itemProps5.xml><?xml version="1.0" encoding="utf-8"?>
<ds:datastoreItem xmlns:ds="http://schemas.openxmlformats.org/officeDocument/2006/customXml" ds:itemID="{FC99D04F-AA13-4C49-BAA0-BCEA9C13D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3982</Words>
  <Characters>22623</Characters>
  <Application>Microsoft Office Word</Application>
  <DocSecurity>0</DocSecurity>
  <Lines>526</Lines>
  <Paragraphs>336</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26269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Painter</dc:creator>
  <cp:keywords/>
  <dc:description/>
  <cp:lastModifiedBy>Jenny Vong</cp:lastModifiedBy>
  <cp:revision>8</cp:revision>
  <cp:lastPrinted>2020-05-19T09:00:00Z</cp:lastPrinted>
  <dcterms:created xsi:type="dcterms:W3CDTF">2025-09-17T00:37:00Z</dcterms:created>
  <dcterms:modified xsi:type="dcterms:W3CDTF">2025-12-15T00:45:00Z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0x010100B38CDA5EBFCA0A4CA9FD8ED702F55831</vt:lpwstr>
  </property>
  <property fmtid="{D5CDD505-2E9C-101B-9397-08002B2CF9AE}" pid="3" name="Objective-Id">
    <vt:lpwstr>A11652091</vt:lpwstr>
  </property>
  <property fmtid="{D5CDD505-2E9C-101B-9397-08002B2CF9AE}" pid="4" name="Objective-Title">
    <vt:lpwstr>Disability Advisory Committee Terms of Reference 2025</vt:lpwstr>
  </property>
  <property fmtid="{D5CDD505-2E9C-101B-9397-08002B2CF9AE}" pid="5" name="Objective-Description">
    <vt:lpwstr/>
  </property>
  <property fmtid="{D5CDD505-2E9C-101B-9397-08002B2CF9AE}" pid="6" name="Objective-CreationStamp">
    <vt:filetime>2025-01-03T03:19:24Z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2025-12-15T00:45:35Z</vt:filetime>
  </property>
  <property fmtid="{D5CDD505-2E9C-101B-9397-08002B2CF9AE}" pid="10" name="Objective-ModificationStamp">
    <vt:filetime>2025-12-16T04:06:44Z</vt:filetime>
  </property>
  <property fmtid="{D5CDD505-2E9C-101B-9397-08002B2CF9AE}" pid="11" name="Objective-Owner">
    <vt:lpwstr>Jenny Vong</vt:lpwstr>
  </property>
  <property fmtid="{D5CDD505-2E9C-101B-9397-08002B2CF9AE}" pid="12" name="Objective-Path">
    <vt:lpwstr>Classified Object:Classified Object:Disability Advisory Committee 2025</vt:lpwstr>
  </property>
  <property fmtid="{D5CDD505-2E9C-101B-9397-08002B2CF9AE}" pid="13" name="Objective-Parent">
    <vt:lpwstr>Disability Advisory Committee 2025</vt:lpwstr>
  </property>
  <property fmtid="{D5CDD505-2E9C-101B-9397-08002B2CF9AE}" pid="14" name="Objective-State">
    <vt:lpwstr>Published</vt:lpwstr>
  </property>
  <property fmtid="{D5CDD505-2E9C-101B-9397-08002B2CF9AE}" pid="15" name="Objective-VersionId">
    <vt:lpwstr>vA16228504</vt:lpwstr>
  </property>
  <property fmtid="{D5CDD505-2E9C-101B-9397-08002B2CF9AE}" pid="16" name="Objective-Version">
    <vt:lpwstr>9.0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qA544889</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