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f9962080433240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5FD6E" w14:textId="77777777" w:rsidR="00EA1604" w:rsidRDefault="00EA1604" w:rsidP="009F05A3">
      <w:pPr>
        <w:rPr>
          <w:rFonts w:ascii="Arial" w:hAnsi="Arial"/>
          <w:color w:val="000000"/>
          <w:sz w:val="18"/>
        </w:rPr>
      </w:pPr>
    </w:p>
    <w:tbl>
      <w:tblPr>
        <w:tblW w:w="11199" w:type="dxa"/>
        <w:tblLook w:val="04A0" w:firstRow="1" w:lastRow="0" w:firstColumn="1" w:lastColumn="0" w:noHBand="0" w:noVBand="1"/>
      </w:tblPr>
      <w:tblGrid>
        <w:gridCol w:w="3936"/>
        <w:gridCol w:w="7263"/>
      </w:tblGrid>
      <w:tr w:rsidR="00EA1604" w:rsidRPr="00C609CC" w14:paraId="32B59563" w14:textId="77777777" w:rsidTr="00EA1604">
        <w:trPr>
          <w:trHeight w:val="424"/>
        </w:trPr>
        <w:tc>
          <w:tcPr>
            <w:tcW w:w="3936" w:type="dxa"/>
            <w:shd w:val="clear" w:color="auto" w:fill="auto"/>
          </w:tcPr>
          <w:p w14:paraId="45EBA421" w14:textId="77777777" w:rsidR="00EA1604" w:rsidRPr="00C609CC" w:rsidRDefault="00EA1604" w:rsidP="00A372D6">
            <w:pPr>
              <w:rPr>
                <w:rFonts w:ascii="Arial" w:hAnsi="Arial"/>
                <w:color w:val="000000"/>
                <w:sz w:val="18"/>
              </w:rPr>
            </w:pPr>
          </w:p>
        </w:tc>
        <w:tc>
          <w:tcPr>
            <w:tcW w:w="7263" w:type="dxa"/>
            <w:shd w:val="clear" w:color="auto" w:fill="auto"/>
          </w:tcPr>
          <w:p w14:paraId="7C045F26" w14:textId="77777777" w:rsidR="00EA1604" w:rsidRPr="00C609CC" w:rsidRDefault="00EA1604" w:rsidP="00A372D6">
            <w:pPr>
              <w:rPr>
                <w:rFonts w:ascii="Arial" w:hAnsi="Arial"/>
                <w:color w:val="000000"/>
                <w:sz w:val="18"/>
              </w:rPr>
            </w:pPr>
          </w:p>
          <w:p w14:paraId="4EC33ADA" w14:textId="77777777" w:rsidR="00EA1604" w:rsidRPr="00C609CC" w:rsidRDefault="00EA1604" w:rsidP="00A372D6">
            <w:pPr>
              <w:jc w:val="right"/>
              <w:rPr>
                <w:rFonts w:ascii="Arial" w:hAnsi="Arial"/>
                <w:color w:val="000000"/>
                <w:sz w:val="18"/>
              </w:rPr>
            </w:pPr>
            <w:r w:rsidRPr="00C609CC">
              <w:rPr>
                <w:rFonts w:ascii="Arial" w:hAnsi="Arial"/>
                <w:color w:val="000000"/>
                <w:sz w:val="18"/>
              </w:rPr>
              <w:t>Food Act 1984</w:t>
            </w:r>
            <w:r w:rsidRPr="00C609CC">
              <w:rPr>
                <w:rFonts w:ascii="Arial" w:hAnsi="Arial"/>
                <w:color w:val="000000"/>
                <w:sz w:val="18"/>
              </w:rPr>
              <w:br/>
              <w:t>Public Health and Wellbeing Act 2008</w:t>
            </w:r>
          </w:p>
        </w:tc>
      </w:tr>
    </w:tbl>
    <w:p w14:paraId="35CB99DB" w14:textId="19FDF328" w:rsidR="009F05A3" w:rsidRPr="009F05A3" w:rsidRDefault="009F05A3" w:rsidP="009F05A3">
      <w:pPr>
        <w:rPr>
          <w:rFonts w:ascii="Arial" w:hAnsi="Arial"/>
          <w:color w:val="0070C0"/>
          <w:sz w:val="18"/>
        </w:rPr>
      </w:pPr>
      <w:r w:rsidRPr="006370D3">
        <w:rPr>
          <w:rFonts w:ascii="Arial" w:hAnsi="Arial"/>
          <w:color w:val="000000"/>
          <w:sz w:val="18"/>
        </w:rPr>
        <w:t xml:space="preserve"> </w:t>
      </w:r>
    </w:p>
    <w:tbl>
      <w:tblPr>
        <w:tblW w:w="1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1199"/>
      </w:tblGrid>
      <w:tr w:rsidR="009F05A3" w:rsidRPr="009F05A3" w14:paraId="746CCBAA" w14:textId="77777777" w:rsidTr="000B3381">
        <w:trPr>
          <w:trHeight w:val="484"/>
          <w:tblHeader/>
        </w:trPr>
        <w:tc>
          <w:tcPr>
            <w:tcW w:w="11199" w:type="dxa"/>
            <w:tcBorders>
              <w:top w:val="nil"/>
              <w:left w:val="nil"/>
              <w:bottom w:val="nil"/>
              <w:right w:val="nil"/>
            </w:tcBorders>
            <w:shd w:val="clear" w:color="auto" w:fill="auto"/>
            <w:vAlign w:val="center"/>
          </w:tcPr>
          <w:p w14:paraId="5EDA3695" w14:textId="77777777" w:rsidR="009F05A3" w:rsidRPr="009F05A3" w:rsidRDefault="009F05A3" w:rsidP="005558BE">
            <w:pPr>
              <w:tabs>
                <w:tab w:val="left" w:pos="142"/>
                <w:tab w:val="right" w:pos="10467"/>
              </w:tabs>
              <w:jc w:val="center"/>
              <w:rPr>
                <w:rFonts w:ascii="Arial" w:hAnsi="Arial"/>
                <w:b/>
                <w:color w:val="0070C0"/>
                <w:sz w:val="28"/>
                <w:szCs w:val="28"/>
              </w:rPr>
            </w:pPr>
            <w:r w:rsidRPr="009F05A3">
              <w:rPr>
                <w:rFonts w:ascii="Arial" w:hAnsi="Arial"/>
                <w:b/>
                <w:color w:val="002060"/>
                <w:sz w:val="28"/>
                <w:szCs w:val="28"/>
              </w:rPr>
              <w:t>Application for Premises Inspection and Release of Information</w:t>
            </w:r>
            <w:r w:rsidRPr="009F05A3">
              <w:rPr>
                <w:rFonts w:ascii="Arial" w:hAnsi="Arial"/>
                <w:b/>
                <w:color w:val="002060"/>
                <w:sz w:val="28"/>
                <w:szCs w:val="28"/>
              </w:rPr>
              <w:br/>
            </w:r>
            <w:r w:rsidRPr="009F05A3">
              <w:rPr>
                <w:rFonts w:ascii="Arial" w:hAnsi="Arial"/>
                <w:b/>
                <w:color w:val="002060"/>
                <w:szCs w:val="24"/>
              </w:rPr>
              <w:t>(Pre-Purchase Inspection)</w:t>
            </w:r>
          </w:p>
        </w:tc>
      </w:tr>
      <w:tr w:rsidR="009F05A3" w:rsidRPr="004839F2" w14:paraId="5EC5232E" w14:textId="77777777" w:rsidTr="000B3381">
        <w:trPr>
          <w:trHeight w:val="757"/>
          <w:tblHeader/>
        </w:trPr>
        <w:tc>
          <w:tcPr>
            <w:tcW w:w="11199" w:type="dxa"/>
            <w:tcBorders>
              <w:top w:val="nil"/>
              <w:left w:val="nil"/>
              <w:bottom w:val="single" w:sz="8" w:space="0" w:color="000000"/>
              <w:right w:val="nil"/>
            </w:tcBorders>
            <w:shd w:val="clear" w:color="auto" w:fill="auto"/>
            <w:vAlign w:val="center"/>
          </w:tcPr>
          <w:p w14:paraId="535FDAD0" w14:textId="77777777" w:rsidR="008861E5" w:rsidRDefault="008861E5" w:rsidP="005558BE">
            <w:pPr>
              <w:spacing w:line="276" w:lineRule="auto"/>
              <w:rPr>
                <w:rFonts w:ascii="Arial" w:hAnsi="Arial"/>
                <w:color w:val="000000"/>
                <w:sz w:val="20"/>
              </w:rPr>
            </w:pPr>
          </w:p>
          <w:p w14:paraId="1AEE5F68" w14:textId="5BFEA72A" w:rsidR="00B07C85" w:rsidRDefault="009F05A3" w:rsidP="005558BE">
            <w:pPr>
              <w:spacing w:line="276" w:lineRule="auto"/>
              <w:rPr>
                <w:rFonts w:ascii="Arial" w:hAnsi="Arial"/>
                <w:color w:val="000000"/>
                <w:sz w:val="20"/>
              </w:rPr>
            </w:pPr>
            <w:r>
              <w:rPr>
                <w:rFonts w:ascii="Arial" w:hAnsi="Arial"/>
                <w:color w:val="000000"/>
                <w:sz w:val="20"/>
              </w:rPr>
              <w:t xml:space="preserve">The </w:t>
            </w:r>
            <w:r w:rsidRPr="00B6422A">
              <w:rPr>
                <w:rFonts w:ascii="Arial" w:hAnsi="Arial"/>
                <w:color w:val="000000"/>
                <w:sz w:val="20"/>
              </w:rPr>
              <w:t xml:space="preserve">Applicant must complete, sign, obtain consent from the current </w:t>
            </w:r>
            <w:r w:rsidR="00B237AB">
              <w:rPr>
                <w:rFonts w:ascii="Arial" w:hAnsi="Arial"/>
                <w:color w:val="000000"/>
                <w:sz w:val="20"/>
              </w:rPr>
              <w:t>p</w:t>
            </w:r>
            <w:r w:rsidRPr="00B6422A">
              <w:rPr>
                <w:rFonts w:ascii="Arial" w:hAnsi="Arial"/>
                <w:color w:val="000000"/>
                <w:sz w:val="20"/>
              </w:rPr>
              <w:t xml:space="preserve">roprietor and return this form with the appropriate fee. Applications cannot be processed until the non-refundable fee has been received. </w:t>
            </w:r>
          </w:p>
          <w:p w14:paraId="4D0C03D7" w14:textId="77777777" w:rsidR="00B07C85" w:rsidRDefault="00B07C85" w:rsidP="005558BE">
            <w:pPr>
              <w:spacing w:line="276" w:lineRule="auto"/>
              <w:rPr>
                <w:rFonts w:ascii="Arial" w:hAnsi="Arial"/>
                <w:color w:val="000000"/>
                <w:sz w:val="20"/>
              </w:rPr>
            </w:pPr>
          </w:p>
          <w:p w14:paraId="407AE171" w14:textId="1889F5ED" w:rsidR="009F05A3" w:rsidRDefault="00B07C85" w:rsidP="005558BE">
            <w:pPr>
              <w:spacing w:line="276" w:lineRule="auto"/>
              <w:rPr>
                <w:rFonts w:ascii="Arial" w:hAnsi="Arial"/>
                <w:color w:val="000000"/>
                <w:sz w:val="20"/>
              </w:rPr>
            </w:pPr>
            <w:r>
              <w:rPr>
                <w:rFonts w:ascii="Arial" w:hAnsi="Arial"/>
                <w:color w:val="000000"/>
                <w:sz w:val="20"/>
              </w:rPr>
              <w:t xml:space="preserve">Details of payment </w:t>
            </w:r>
            <w:r w:rsidR="009F05A3" w:rsidRPr="00B6422A">
              <w:rPr>
                <w:rFonts w:ascii="Arial" w:hAnsi="Arial"/>
                <w:color w:val="000000"/>
                <w:sz w:val="20"/>
              </w:rPr>
              <w:t>overleaf.</w:t>
            </w:r>
          </w:p>
          <w:p w14:paraId="1603A7A0" w14:textId="77777777" w:rsidR="00B07C85" w:rsidRDefault="00B07C85" w:rsidP="005558BE">
            <w:pPr>
              <w:spacing w:line="276" w:lineRule="auto"/>
              <w:rPr>
                <w:rFonts w:ascii="Arial" w:hAnsi="Arial"/>
                <w:color w:val="000000"/>
                <w:sz w:val="20"/>
              </w:rPr>
            </w:pPr>
          </w:p>
          <w:p w14:paraId="0CCE3B49" w14:textId="22792B01" w:rsidR="00B07C85" w:rsidRPr="00B6422A" w:rsidRDefault="00B07C85" w:rsidP="005558BE">
            <w:pPr>
              <w:spacing w:line="276" w:lineRule="auto"/>
              <w:rPr>
                <w:rFonts w:ascii="Arial" w:hAnsi="Arial"/>
                <w:color w:val="000000"/>
                <w:sz w:val="20"/>
              </w:rPr>
            </w:pPr>
            <w:r>
              <w:rPr>
                <w:rFonts w:ascii="Arial" w:hAnsi="Arial"/>
                <w:color w:val="000000"/>
                <w:sz w:val="20"/>
              </w:rPr>
              <w:t xml:space="preserve">The standard timeframe </w:t>
            </w:r>
            <w:r w:rsidR="002E2833">
              <w:rPr>
                <w:rFonts w:ascii="Arial" w:hAnsi="Arial"/>
                <w:color w:val="000000"/>
                <w:sz w:val="20"/>
              </w:rPr>
              <w:t xml:space="preserve">to process this application is </w:t>
            </w:r>
            <w:r w:rsidR="00654F82">
              <w:rPr>
                <w:rFonts w:ascii="Arial" w:hAnsi="Arial"/>
                <w:color w:val="000000"/>
                <w:sz w:val="20"/>
              </w:rPr>
              <w:t xml:space="preserve">5 </w:t>
            </w:r>
            <w:r w:rsidR="00CC3395">
              <w:rPr>
                <w:rFonts w:ascii="Arial" w:hAnsi="Arial"/>
                <w:color w:val="000000"/>
                <w:sz w:val="20"/>
              </w:rPr>
              <w:t xml:space="preserve">working </w:t>
            </w:r>
            <w:r w:rsidR="00654F82">
              <w:rPr>
                <w:rFonts w:ascii="Arial" w:hAnsi="Arial"/>
                <w:color w:val="000000"/>
                <w:sz w:val="20"/>
              </w:rPr>
              <w:t>days from receipt of payment</w:t>
            </w:r>
            <w:r>
              <w:rPr>
                <w:rFonts w:ascii="Arial" w:hAnsi="Arial"/>
                <w:color w:val="000000"/>
                <w:sz w:val="20"/>
              </w:rPr>
              <w:t xml:space="preserve">. </w:t>
            </w:r>
          </w:p>
        </w:tc>
      </w:tr>
    </w:tbl>
    <w:p w14:paraId="51C43B2A" w14:textId="701E9CDC" w:rsidR="006B1664" w:rsidRDefault="006B1664" w:rsidP="00B07C85">
      <w:pPr>
        <w:pStyle w:val="Default"/>
        <w:keepNext/>
        <w:widowControl w:val="0"/>
        <w:tabs>
          <w:tab w:val="left" w:pos="425"/>
        </w:tabs>
        <w:rPr>
          <w:rFonts w:ascii="Arial" w:hAnsi="Arial" w:cs="Arial"/>
          <w:b/>
          <w:bCs/>
          <w:color w:val="002060"/>
          <w:sz w:val="21"/>
          <w:szCs w:val="21"/>
        </w:rPr>
      </w:pPr>
    </w:p>
    <w:p w14:paraId="6174A59F" w14:textId="77777777" w:rsidR="006B1664" w:rsidRDefault="006B1664" w:rsidP="00AC7517">
      <w:pPr>
        <w:pStyle w:val="Default"/>
        <w:keepNext/>
        <w:widowControl w:val="0"/>
        <w:tabs>
          <w:tab w:val="left" w:pos="425"/>
        </w:tabs>
        <w:jc w:val="center"/>
        <w:rPr>
          <w:rFonts w:ascii="Arial" w:hAnsi="Arial" w:cs="Arial"/>
          <w:b/>
          <w:bCs/>
          <w:color w:val="002060"/>
          <w:sz w:val="21"/>
          <w:szCs w:val="21"/>
        </w:rPr>
      </w:pPr>
    </w:p>
    <w:tbl>
      <w:tblPr>
        <w:tblW w:w="111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881"/>
        <w:gridCol w:w="2215"/>
        <w:gridCol w:w="3097"/>
      </w:tblGrid>
      <w:tr w:rsidR="009F05A3" w:rsidRPr="004839F2" w14:paraId="642444E6" w14:textId="77777777" w:rsidTr="006B1664">
        <w:trPr>
          <w:trHeight w:val="497"/>
          <w:tblHeader/>
        </w:trPr>
        <w:tc>
          <w:tcPr>
            <w:tcW w:w="11193" w:type="dxa"/>
            <w:gridSpan w:val="3"/>
            <w:tcBorders>
              <w:top w:val="nil"/>
              <w:bottom w:val="single" w:sz="8" w:space="0" w:color="000000"/>
            </w:tcBorders>
            <w:shd w:val="clear" w:color="auto" w:fill="002060"/>
            <w:vAlign w:val="bottom"/>
          </w:tcPr>
          <w:p w14:paraId="27F7AFE9" w14:textId="77777777" w:rsidR="009F05A3" w:rsidRPr="004839F2" w:rsidRDefault="009F05A3" w:rsidP="005558BE">
            <w:pPr>
              <w:pStyle w:val="NormalParagraphStyle"/>
              <w:tabs>
                <w:tab w:val="left" w:pos="1985"/>
                <w:tab w:val="center" w:pos="4986"/>
              </w:tabs>
              <w:spacing w:before="60" w:after="60" w:line="240" w:lineRule="auto"/>
              <w:rPr>
                <w:rFonts w:ascii="Arial" w:hAnsi="Arial" w:cs="Arial"/>
                <w:b/>
                <w:color w:val="FFFFFF"/>
                <w:sz w:val="22"/>
                <w:szCs w:val="22"/>
              </w:rPr>
            </w:pPr>
            <w:r>
              <w:rPr>
                <w:rFonts w:ascii="Arial" w:hAnsi="Arial" w:cs="Arial"/>
                <w:b/>
                <w:color w:val="FFFFFF"/>
                <w:sz w:val="22"/>
                <w:szCs w:val="22"/>
              </w:rPr>
              <w:t>To be completed by A</w:t>
            </w:r>
            <w:r w:rsidRPr="004839F2">
              <w:rPr>
                <w:rFonts w:ascii="Arial" w:hAnsi="Arial" w:cs="Arial"/>
                <w:b/>
                <w:color w:val="FFFFFF"/>
                <w:sz w:val="22"/>
                <w:szCs w:val="22"/>
              </w:rPr>
              <w:t>pplicant (or solicitor)</w:t>
            </w:r>
          </w:p>
        </w:tc>
      </w:tr>
      <w:tr w:rsidR="009F05A3" w:rsidRPr="004839F2" w14:paraId="2841345A" w14:textId="77777777" w:rsidTr="006B1664">
        <w:trPr>
          <w:trHeight w:val="477"/>
        </w:trPr>
        <w:tc>
          <w:tcPr>
            <w:tcW w:w="11193" w:type="dxa"/>
            <w:gridSpan w:val="3"/>
            <w:tcBorders>
              <w:top w:val="single" w:sz="8" w:space="0" w:color="000000"/>
              <w:left w:val="single" w:sz="8" w:space="0" w:color="000000"/>
              <w:bottom w:val="nil"/>
              <w:right w:val="single" w:sz="8" w:space="0" w:color="000000"/>
            </w:tcBorders>
            <w:vAlign w:val="bottom"/>
          </w:tcPr>
          <w:p w14:paraId="5E7421CA" w14:textId="77777777" w:rsidR="009F05A3" w:rsidRPr="009F05A3" w:rsidRDefault="009F05A3" w:rsidP="005558BE">
            <w:pPr>
              <w:pStyle w:val="NormalParagraphStyle"/>
              <w:tabs>
                <w:tab w:val="left" w:pos="4536"/>
                <w:tab w:val="left" w:pos="5103"/>
                <w:tab w:val="left" w:pos="6237"/>
                <w:tab w:val="left" w:pos="6804"/>
                <w:tab w:val="left" w:pos="7371"/>
              </w:tabs>
              <w:spacing w:before="120" w:line="240" w:lineRule="auto"/>
              <w:rPr>
                <w:rFonts w:ascii="Arial" w:hAnsi="Arial" w:cs="Arial"/>
                <w:color w:val="auto"/>
                <w:sz w:val="20"/>
              </w:rPr>
            </w:pPr>
            <w:r w:rsidRPr="009F05A3">
              <w:rPr>
                <w:rFonts w:ascii="Arial" w:hAnsi="Arial" w:cs="Arial"/>
                <w:color w:val="auto"/>
                <w:sz w:val="20"/>
              </w:rPr>
              <w:t xml:space="preserve">Name </w:t>
            </w:r>
            <w:r w:rsidRPr="009F05A3">
              <w:rPr>
                <w:rFonts w:ascii="Arial" w:hAnsi="Arial" w:cs="Arial"/>
                <w:sz w:val="20"/>
              </w:rPr>
              <w:t>of Applicant (or solicitor):</w:t>
            </w:r>
          </w:p>
        </w:tc>
      </w:tr>
      <w:tr w:rsidR="009F05A3" w:rsidRPr="004839F2" w14:paraId="62E1FB6B" w14:textId="77777777" w:rsidTr="006B1664">
        <w:trPr>
          <w:trHeight w:val="457"/>
        </w:trPr>
        <w:tc>
          <w:tcPr>
            <w:tcW w:w="11193" w:type="dxa"/>
            <w:gridSpan w:val="3"/>
            <w:tcBorders>
              <w:top w:val="single" w:sz="8" w:space="0" w:color="000000"/>
              <w:left w:val="single" w:sz="8" w:space="0" w:color="000000"/>
              <w:bottom w:val="single" w:sz="8" w:space="0" w:color="000000"/>
              <w:right w:val="single" w:sz="8" w:space="0" w:color="000000"/>
            </w:tcBorders>
            <w:vAlign w:val="bottom"/>
          </w:tcPr>
          <w:p w14:paraId="68821EBC" w14:textId="77777777" w:rsidR="009F05A3" w:rsidRPr="009F05A3" w:rsidRDefault="009F05A3" w:rsidP="005558BE">
            <w:pPr>
              <w:pStyle w:val="NormalParagraphStyle"/>
              <w:tabs>
                <w:tab w:val="left" w:pos="4536"/>
                <w:tab w:val="left" w:pos="5103"/>
                <w:tab w:val="left" w:pos="6237"/>
                <w:tab w:val="left" w:pos="6804"/>
                <w:tab w:val="left" w:pos="7371"/>
              </w:tabs>
              <w:spacing w:before="120" w:line="240" w:lineRule="auto"/>
              <w:rPr>
                <w:rFonts w:ascii="Arial" w:hAnsi="Arial" w:cs="Arial"/>
                <w:color w:val="auto"/>
                <w:sz w:val="20"/>
              </w:rPr>
            </w:pPr>
            <w:r w:rsidRPr="009F05A3">
              <w:rPr>
                <w:rFonts w:ascii="Arial" w:hAnsi="Arial" w:cs="Arial"/>
                <w:color w:val="auto"/>
                <w:sz w:val="20"/>
              </w:rPr>
              <w:t xml:space="preserve">Postal address:  </w:t>
            </w:r>
          </w:p>
        </w:tc>
      </w:tr>
      <w:tr w:rsidR="009F05A3" w:rsidRPr="004839F2" w14:paraId="2ABB19A6" w14:textId="77777777" w:rsidTr="00EA1604">
        <w:trPr>
          <w:trHeight w:val="477"/>
        </w:trPr>
        <w:tc>
          <w:tcPr>
            <w:tcW w:w="8096" w:type="dxa"/>
            <w:gridSpan w:val="2"/>
            <w:tcBorders>
              <w:top w:val="single" w:sz="8" w:space="0" w:color="000000"/>
              <w:left w:val="single" w:sz="8" w:space="0" w:color="000000"/>
              <w:bottom w:val="single" w:sz="8" w:space="0" w:color="000000"/>
              <w:right w:val="nil"/>
            </w:tcBorders>
            <w:vAlign w:val="bottom"/>
          </w:tcPr>
          <w:p w14:paraId="12773202" w14:textId="77777777" w:rsidR="009F05A3" w:rsidRPr="009F05A3" w:rsidRDefault="009F05A3" w:rsidP="005558BE">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9F05A3">
              <w:rPr>
                <w:rFonts w:ascii="Arial" w:hAnsi="Arial" w:cs="Arial"/>
                <w:color w:val="auto"/>
                <w:sz w:val="20"/>
              </w:rPr>
              <w:t xml:space="preserve">Suburb:  </w:t>
            </w:r>
          </w:p>
        </w:tc>
        <w:tc>
          <w:tcPr>
            <w:tcW w:w="3097" w:type="dxa"/>
            <w:tcBorders>
              <w:top w:val="single" w:sz="8" w:space="0" w:color="000000"/>
              <w:left w:val="nil"/>
              <w:bottom w:val="single" w:sz="8" w:space="0" w:color="000000"/>
              <w:right w:val="single" w:sz="8" w:space="0" w:color="000000"/>
            </w:tcBorders>
            <w:vAlign w:val="bottom"/>
          </w:tcPr>
          <w:p w14:paraId="01C62D0E" w14:textId="77777777" w:rsidR="009F05A3" w:rsidRPr="009F05A3" w:rsidRDefault="009F05A3" w:rsidP="005558BE">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9F05A3">
              <w:rPr>
                <w:rFonts w:ascii="Arial" w:hAnsi="Arial" w:cs="Arial"/>
                <w:color w:val="auto"/>
                <w:sz w:val="20"/>
              </w:rPr>
              <w:t>Postcode:</w:t>
            </w:r>
          </w:p>
        </w:tc>
      </w:tr>
      <w:tr w:rsidR="009F05A3" w:rsidRPr="004839F2" w14:paraId="0DEA1F79" w14:textId="77777777" w:rsidTr="006B1664">
        <w:trPr>
          <w:trHeight w:val="477"/>
        </w:trPr>
        <w:tc>
          <w:tcPr>
            <w:tcW w:w="5881" w:type="dxa"/>
            <w:tcBorders>
              <w:top w:val="single" w:sz="8" w:space="0" w:color="000000"/>
              <w:left w:val="single" w:sz="8" w:space="0" w:color="000000"/>
              <w:bottom w:val="single" w:sz="8" w:space="0" w:color="000000"/>
              <w:right w:val="nil"/>
            </w:tcBorders>
            <w:vAlign w:val="bottom"/>
          </w:tcPr>
          <w:p w14:paraId="66D3CB8C" w14:textId="77777777" w:rsidR="009F05A3" w:rsidRPr="009F05A3" w:rsidRDefault="009F05A3" w:rsidP="005558BE">
            <w:pPr>
              <w:pStyle w:val="NormalParagraphStyle"/>
              <w:tabs>
                <w:tab w:val="left" w:pos="4962"/>
                <w:tab w:val="left" w:pos="6663"/>
              </w:tabs>
              <w:spacing w:before="120" w:line="240" w:lineRule="auto"/>
              <w:rPr>
                <w:rFonts w:ascii="Arial" w:hAnsi="Arial" w:cs="Arial"/>
                <w:color w:val="auto"/>
                <w:sz w:val="20"/>
              </w:rPr>
            </w:pPr>
            <w:r w:rsidRPr="009F05A3">
              <w:rPr>
                <w:rFonts w:ascii="Arial" w:hAnsi="Arial" w:cs="Arial"/>
                <w:color w:val="auto"/>
                <w:sz w:val="20"/>
              </w:rPr>
              <w:t xml:space="preserve">Phone number/mobile:                                                                                                                                   </w:t>
            </w:r>
          </w:p>
        </w:tc>
        <w:tc>
          <w:tcPr>
            <w:tcW w:w="5312" w:type="dxa"/>
            <w:gridSpan w:val="2"/>
            <w:tcBorders>
              <w:top w:val="single" w:sz="8" w:space="0" w:color="000000"/>
              <w:left w:val="nil"/>
              <w:bottom w:val="single" w:sz="8" w:space="0" w:color="000000"/>
              <w:right w:val="single" w:sz="8" w:space="0" w:color="000000"/>
            </w:tcBorders>
            <w:vAlign w:val="bottom"/>
          </w:tcPr>
          <w:p w14:paraId="6634AD52" w14:textId="77777777" w:rsidR="009F05A3" w:rsidRPr="009F05A3" w:rsidRDefault="009F05A3" w:rsidP="005558BE">
            <w:pPr>
              <w:pStyle w:val="NormalParagraphStyle"/>
              <w:tabs>
                <w:tab w:val="left" w:pos="4962"/>
                <w:tab w:val="left" w:pos="6663"/>
              </w:tabs>
              <w:spacing w:before="120" w:line="240" w:lineRule="auto"/>
              <w:rPr>
                <w:rFonts w:ascii="Arial" w:hAnsi="Arial" w:cs="Arial"/>
                <w:color w:val="auto"/>
                <w:sz w:val="20"/>
              </w:rPr>
            </w:pPr>
            <w:r w:rsidRPr="009F05A3">
              <w:rPr>
                <w:rFonts w:ascii="Arial" w:hAnsi="Arial" w:cs="Arial"/>
                <w:color w:val="auto"/>
                <w:sz w:val="20"/>
              </w:rPr>
              <w:t xml:space="preserve">Fax:    </w:t>
            </w:r>
          </w:p>
        </w:tc>
      </w:tr>
      <w:tr w:rsidR="009F05A3" w:rsidRPr="004839F2" w14:paraId="71141B71" w14:textId="77777777" w:rsidTr="006B1664">
        <w:trPr>
          <w:trHeight w:val="457"/>
        </w:trPr>
        <w:tc>
          <w:tcPr>
            <w:tcW w:w="11193" w:type="dxa"/>
            <w:gridSpan w:val="3"/>
            <w:tcBorders>
              <w:top w:val="single" w:sz="8" w:space="0" w:color="000000"/>
              <w:left w:val="single" w:sz="8" w:space="0" w:color="000000"/>
              <w:bottom w:val="single" w:sz="8" w:space="0" w:color="000000"/>
              <w:right w:val="single" w:sz="8" w:space="0" w:color="000000"/>
            </w:tcBorders>
            <w:vAlign w:val="bottom"/>
          </w:tcPr>
          <w:p w14:paraId="69C62205" w14:textId="77777777" w:rsidR="009F05A3" w:rsidRPr="009F05A3" w:rsidRDefault="009F05A3" w:rsidP="005558BE">
            <w:pPr>
              <w:pStyle w:val="NormalParagraphStyle"/>
              <w:tabs>
                <w:tab w:val="left" w:pos="4962"/>
                <w:tab w:val="left" w:pos="6663"/>
              </w:tabs>
              <w:spacing w:before="120" w:line="240" w:lineRule="auto"/>
              <w:rPr>
                <w:rFonts w:ascii="Arial" w:hAnsi="Arial" w:cs="Arial"/>
                <w:color w:val="auto"/>
                <w:sz w:val="20"/>
              </w:rPr>
            </w:pPr>
            <w:r w:rsidRPr="009F05A3">
              <w:rPr>
                <w:rFonts w:ascii="Arial" w:hAnsi="Arial" w:cs="Arial"/>
                <w:color w:val="auto"/>
                <w:sz w:val="20"/>
              </w:rPr>
              <w:t xml:space="preserve">Email address:  </w:t>
            </w:r>
          </w:p>
        </w:tc>
      </w:tr>
    </w:tbl>
    <w:p w14:paraId="14FD654E" w14:textId="04A91BEE" w:rsidR="009F05A3" w:rsidRDefault="009F05A3" w:rsidP="009F05A3">
      <w:pPr>
        <w:pStyle w:val="Default"/>
        <w:keepNext/>
        <w:widowControl w:val="0"/>
        <w:tabs>
          <w:tab w:val="left" w:pos="425"/>
        </w:tabs>
        <w:rPr>
          <w:rFonts w:ascii="Arial" w:hAnsi="Arial" w:cs="Arial"/>
          <w:b/>
          <w:bCs/>
          <w:color w:val="002060"/>
          <w:sz w:val="21"/>
          <w:szCs w:val="21"/>
        </w:rPr>
      </w:pPr>
    </w:p>
    <w:p w14:paraId="7911EDBB" w14:textId="77777777" w:rsidR="006B1664" w:rsidRDefault="006B1664" w:rsidP="009F05A3">
      <w:pPr>
        <w:pStyle w:val="Default"/>
        <w:keepNext/>
        <w:widowControl w:val="0"/>
        <w:tabs>
          <w:tab w:val="left" w:pos="425"/>
        </w:tabs>
        <w:rPr>
          <w:rFonts w:ascii="Arial" w:hAnsi="Arial" w:cs="Arial"/>
          <w:b/>
          <w:bCs/>
          <w:color w:val="002060"/>
          <w:sz w:val="21"/>
          <w:szCs w:val="21"/>
        </w:rPr>
      </w:pPr>
    </w:p>
    <w:tbl>
      <w:tblPr>
        <w:tblW w:w="112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1207"/>
      </w:tblGrid>
      <w:tr w:rsidR="009F05A3" w:rsidRPr="004839F2" w14:paraId="1278FCD8" w14:textId="77777777" w:rsidTr="006B1664">
        <w:trPr>
          <w:trHeight w:val="228"/>
        </w:trPr>
        <w:tc>
          <w:tcPr>
            <w:tcW w:w="11207" w:type="dxa"/>
            <w:tcBorders>
              <w:top w:val="single" w:sz="8" w:space="0" w:color="000000"/>
              <w:bottom w:val="single" w:sz="8" w:space="0" w:color="000000"/>
            </w:tcBorders>
            <w:shd w:val="clear" w:color="auto" w:fill="002060"/>
            <w:vAlign w:val="bottom"/>
          </w:tcPr>
          <w:p w14:paraId="61A50335" w14:textId="77777777" w:rsidR="009F05A3" w:rsidRPr="004839F2" w:rsidRDefault="009F05A3" w:rsidP="005558BE">
            <w:pPr>
              <w:pStyle w:val="NormalParagraphStyle"/>
              <w:tabs>
                <w:tab w:val="left" w:pos="4536"/>
                <w:tab w:val="left" w:pos="5103"/>
                <w:tab w:val="left" w:pos="6237"/>
                <w:tab w:val="left" w:pos="6804"/>
                <w:tab w:val="left" w:pos="7736"/>
              </w:tabs>
              <w:spacing w:before="60" w:after="60" w:line="240" w:lineRule="auto"/>
              <w:rPr>
                <w:rFonts w:ascii="Arial" w:hAnsi="Arial" w:cs="Arial"/>
                <w:b/>
                <w:color w:val="FFFFFF"/>
                <w:sz w:val="22"/>
                <w:szCs w:val="22"/>
              </w:rPr>
            </w:pPr>
            <w:r w:rsidRPr="004839F2">
              <w:rPr>
                <w:rFonts w:ascii="Arial" w:hAnsi="Arial" w:cs="Arial"/>
                <w:b/>
                <w:color w:val="FFFFFF"/>
                <w:sz w:val="22"/>
                <w:szCs w:val="22"/>
              </w:rPr>
              <w:t>Premise details</w:t>
            </w:r>
          </w:p>
        </w:tc>
      </w:tr>
      <w:tr w:rsidR="009F05A3" w:rsidRPr="00FD1C22" w14:paraId="05C374B0" w14:textId="77777777" w:rsidTr="006B1664">
        <w:trPr>
          <w:trHeight w:val="220"/>
        </w:trPr>
        <w:tc>
          <w:tcPr>
            <w:tcW w:w="11207" w:type="dxa"/>
            <w:tcBorders>
              <w:top w:val="single" w:sz="8" w:space="0" w:color="000000"/>
              <w:left w:val="single" w:sz="8" w:space="0" w:color="000000"/>
              <w:bottom w:val="nil"/>
              <w:right w:val="single" w:sz="8" w:space="0" w:color="000000"/>
            </w:tcBorders>
            <w:vAlign w:val="center"/>
          </w:tcPr>
          <w:p w14:paraId="4688B639" w14:textId="77777777" w:rsidR="009F05A3" w:rsidRPr="00FD1C22" w:rsidRDefault="009F05A3" w:rsidP="005558BE">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D1C22">
              <w:rPr>
                <w:rFonts w:ascii="Arial" w:hAnsi="Arial" w:cs="Arial"/>
                <w:color w:val="auto"/>
                <w:sz w:val="20"/>
              </w:rPr>
              <w:t>Trading name of registered premises:</w:t>
            </w:r>
          </w:p>
        </w:tc>
      </w:tr>
      <w:tr w:rsidR="009F05A3" w:rsidRPr="00FD1C22" w14:paraId="2548E306" w14:textId="77777777" w:rsidTr="006B1664">
        <w:trPr>
          <w:trHeight w:val="220"/>
        </w:trPr>
        <w:tc>
          <w:tcPr>
            <w:tcW w:w="11207" w:type="dxa"/>
            <w:tcBorders>
              <w:top w:val="single" w:sz="8" w:space="0" w:color="000000"/>
              <w:left w:val="single" w:sz="8" w:space="0" w:color="000000"/>
              <w:bottom w:val="nil"/>
              <w:right w:val="single" w:sz="8" w:space="0" w:color="000000"/>
            </w:tcBorders>
            <w:vAlign w:val="center"/>
          </w:tcPr>
          <w:p w14:paraId="36603E75" w14:textId="77777777" w:rsidR="009F05A3" w:rsidRPr="00FD1C22" w:rsidRDefault="009F05A3" w:rsidP="005558BE">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Pr>
                <w:rFonts w:ascii="Arial" w:hAnsi="Arial" w:cs="Arial"/>
                <w:color w:val="auto"/>
                <w:sz w:val="20"/>
              </w:rPr>
              <w:t>Registration Number:</w:t>
            </w:r>
          </w:p>
        </w:tc>
      </w:tr>
      <w:tr w:rsidR="009F05A3" w:rsidRPr="00FD1C22" w14:paraId="6BBC93BA" w14:textId="77777777" w:rsidTr="006B1664">
        <w:trPr>
          <w:trHeight w:val="210"/>
        </w:trPr>
        <w:tc>
          <w:tcPr>
            <w:tcW w:w="1120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3A32D2" w14:textId="77777777" w:rsidR="009F05A3" w:rsidRPr="00FD1C22" w:rsidRDefault="009F05A3" w:rsidP="005558BE">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D1C22">
              <w:rPr>
                <w:rFonts w:ascii="Arial" w:hAnsi="Arial" w:cs="Arial"/>
                <w:color w:val="auto"/>
                <w:sz w:val="20"/>
              </w:rPr>
              <w:t>Address:</w:t>
            </w:r>
          </w:p>
        </w:tc>
      </w:tr>
      <w:tr w:rsidR="009F05A3" w:rsidRPr="00FD1C22" w14:paraId="06BF6B2A" w14:textId="77777777" w:rsidTr="006B1664">
        <w:trPr>
          <w:trHeight w:val="220"/>
        </w:trPr>
        <w:tc>
          <w:tcPr>
            <w:tcW w:w="11207" w:type="dxa"/>
            <w:tcBorders>
              <w:top w:val="single" w:sz="8" w:space="0" w:color="000000"/>
              <w:left w:val="single" w:sz="8" w:space="0" w:color="000000"/>
              <w:bottom w:val="single" w:sz="8" w:space="0" w:color="000000"/>
              <w:right w:val="single" w:sz="8" w:space="0" w:color="000000"/>
            </w:tcBorders>
            <w:vAlign w:val="center"/>
          </w:tcPr>
          <w:p w14:paraId="3C7C4713" w14:textId="77777777" w:rsidR="009F05A3" w:rsidRPr="00FD1C22" w:rsidRDefault="009F05A3" w:rsidP="005558BE">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D1C22">
              <w:rPr>
                <w:rFonts w:ascii="Arial" w:hAnsi="Arial" w:cs="Arial"/>
                <w:color w:val="auto"/>
                <w:sz w:val="20"/>
              </w:rPr>
              <w:t>Suburb:                                                                                                                     Postcode:</w:t>
            </w:r>
          </w:p>
        </w:tc>
      </w:tr>
      <w:tr w:rsidR="009F05A3" w:rsidRPr="00FD1C22" w14:paraId="348EF82C" w14:textId="77777777" w:rsidTr="006B1664">
        <w:trPr>
          <w:trHeight w:val="883"/>
        </w:trPr>
        <w:tc>
          <w:tcPr>
            <w:tcW w:w="11207" w:type="dxa"/>
            <w:tcBorders>
              <w:top w:val="single" w:sz="8" w:space="0" w:color="000000"/>
              <w:left w:val="single" w:sz="8" w:space="0" w:color="000000"/>
              <w:bottom w:val="nil"/>
              <w:right w:val="single" w:sz="8" w:space="0" w:color="000000"/>
            </w:tcBorders>
            <w:vAlign w:val="bottom"/>
          </w:tcPr>
          <w:p w14:paraId="45F1821F" w14:textId="5D19B6C7" w:rsidR="00EA1604" w:rsidRDefault="009F05A3" w:rsidP="00EA1604">
            <w:pPr>
              <w:spacing w:line="276" w:lineRule="auto"/>
              <w:rPr>
                <w:rFonts w:ascii="Arial" w:hAnsi="Arial" w:cs="Arial"/>
                <w:i/>
                <w:iCs/>
                <w:sz w:val="20"/>
              </w:rPr>
            </w:pPr>
            <w:r w:rsidRPr="00FD1C22">
              <w:rPr>
                <w:rFonts w:ascii="Arial" w:hAnsi="Arial" w:cs="Arial"/>
                <w:sz w:val="20"/>
              </w:rPr>
              <w:t>I request an inspection of the above registered premises and, subject to consent being given by the current registered proprietor, to be advised of any outstanding orders or requirements under the</w:t>
            </w:r>
            <w:r w:rsidR="00EA1604">
              <w:rPr>
                <w:rFonts w:ascii="Arial" w:hAnsi="Arial" w:cs="Arial"/>
                <w:i/>
                <w:iCs/>
                <w:sz w:val="20"/>
              </w:rPr>
              <w:t>:</w:t>
            </w:r>
          </w:p>
          <w:p w14:paraId="36B71A78" w14:textId="669F9E0E" w:rsidR="00EA1604" w:rsidRDefault="00EA1604" w:rsidP="00EA1604">
            <w:pPr>
              <w:spacing w:line="276" w:lineRule="auto"/>
              <w:rPr>
                <w:rFonts w:ascii="Arial" w:hAnsi="Arial" w:cs="Arial"/>
                <w:sz w:val="20"/>
              </w:rPr>
            </w:pPr>
            <w:r w:rsidRPr="00FD1C22">
              <w:rPr>
                <w:rFonts w:ascii="Arial" w:hAnsi="Arial" w:cs="Arial"/>
                <w:sz w:val="20"/>
              </w:rPr>
              <w:t>(tick appropriate box)</w:t>
            </w:r>
            <w:r w:rsidRPr="00FD1C22">
              <w:rPr>
                <w:rFonts w:ascii="Arial" w:hAnsi="Arial" w:cs="Arial"/>
                <w:sz w:val="20"/>
              </w:rPr>
              <w:br/>
            </w:r>
            <w:r w:rsidRPr="00FD1C22">
              <w:rPr>
                <w:rFonts w:ascii="Arial" w:hAnsi="Arial" w:cs="Arial"/>
                <w:sz w:val="20"/>
              </w:rPr>
              <w:sym w:font="Wingdings" w:char="F0A8"/>
            </w:r>
            <w:r w:rsidRPr="00FD1C22">
              <w:rPr>
                <w:rFonts w:ascii="Arial" w:hAnsi="Arial" w:cs="Arial"/>
                <w:sz w:val="20"/>
              </w:rPr>
              <w:tab/>
            </w:r>
            <w:r w:rsidRPr="003611C1">
              <w:rPr>
                <w:rFonts w:ascii="Arial" w:hAnsi="Arial" w:cs="Arial"/>
                <w:i/>
                <w:iCs/>
                <w:sz w:val="20"/>
              </w:rPr>
              <w:t>Food Act 1984</w:t>
            </w:r>
            <w:r>
              <w:rPr>
                <w:rFonts w:ascii="Arial" w:hAnsi="Arial" w:cs="Arial"/>
                <w:sz w:val="20"/>
              </w:rPr>
              <w:t xml:space="preserve"> (Vic) or</w:t>
            </w:r>
            <w:r w:rsidRPr="00FD1C22">
              <w:rPr>
                <w:rFonts w:ascii="Arial" w:hAnsi="Arial" w:cs="Arial"/>
                <w:sz w:val="20"/>
              </w:rPr>
              <w:br/>
            </w:r>
            <w:r w:rsidRPr="00FD1C22">
              <w:rPr>
                <w:rFonts w:ascii="Arial" w:eastAsia="Times New Roman" w:hAnsi="Arial" w:cs="Arial"/>
                <w:sz w:val="20"/>
                <w:lang w:eastAsia="en-AU"/>
              </w:rPr>
              <w:sym w:font="Wingdings" w:char="F0A8"/>
            </w:r>
            <w:r w:rsidRPr="00FD1C22">
              <w:rPr>
                <w:rFonts w:ascii="Arial" w:eastAsia="Times New Roman" w:hAnsi="Arial" w:cs="Arial"/>
                <w:sz w:val="20"/>
                <w:lang w:eastAsia="en-AU"/>
              </w:rPr>
              <w:tab/>
            </w:r>
            <w:r w:rsidRPr="003611C1">
              <w:rPr>
                <w:rFonts w:ascii="Arial" w:eastAsia="Times New Roman" w:hAnsi="Arial" w:cs="Arial"/>
                <w:i/>
                <w:iCs/>
                <w:sz w:val="20"/>
                <w:lang w:eastAsia="en-AU"/>
              </w:rPr>
              <w:t xml:space="preserve">Public Health and Wellbeing Act 2008 </w:t>
            </w:r>
            <w:r w:rsidRPr="00FD1C22">
              <w:rPr>
                <w:rFonts w:ascii="Arial" w:eastAsia="Times New Roman" w:hAnsi="Arial" w:cs="Arial"/>
                <w:sz w:val="20"/>
                <w:lang w:eastAsia="en-AU"/>
              </w:rPr>
              <w:t>(Vic)</w:t>
            </w:r>
            <w:r w:rsidRPr="00FD1C22">
              <w:rPr>
                <w:rFonts w:ascii="Arial" w:hAnsi="Arial" w:cs="Arial"/>
                <w:sz w:val="20"/>
              </w:rPr>
              <w:t>.</w:t>
            </w:r>
          </w:p>
          <w:p w14:paraId="787ED3C4" w14:textId="1F8D2DFC" w:rsidR="004F5FD9" w:rsidRPr="00FD1C22" w:rsidRDefault="004F5FD9" w:rsidP="005558BE">
            <w:pPr>
              <w:spacing w:before="120" w:line="276" w:lineRule="auto"/>
              <w:rPr>
                <w:rFonts w:ascii="Arial" w:hAnsi="Arial" w:cs="Arial"/>
                <w:sz w:val="20"/>
              </w:rPr>
            </w:pPr>
            <w:r>
              <w:rPr>
                <w:rFonts w:ascii="Arial" w:hAnsi="Arial" w:cs="Arial"/>
                <w:sz w:val="20"/>
              </w:rPr>
              <w:t>The Applicant</w:t>
            </w:r>
            <w:r w:rsidR="00B04603">
              <w:rPr>
                <w:rFonts w:ascii="Arial" w:hAnsi="Arial" w:cs="Arial"/>
                <w:sz w:val="20"/>
              </w:rPr>
              <w:t xml:space="preserve"> </w:t>
            </w:r>
            <w:r>
              <w:rPr>
                <w:rFonts w:ascii="Arial" w:hAnsi="Arial" w:cs="Arial"/>
                <w:sz w:val="20"/>
              </w:rPr>
              <w:t xml:space="preserve">has </w:t>
            </w:r>
            <w:r w:rsidR="00B04603">
              <w:rPr>
                <w:rFonts w:ascii="Arial" w:hAnsi="Arial" w:cs="Arial"/>
                <w:sz w:val="20"/>
              </w:rPr>
              <w:t xml:space="preserve">also </w:t>
            </w:r>
            <w:r>
              <w:rPr>
                <w:rFonts w:ascii="Arial" w:hAnsi="Arial" w:cs="Arial"/>
                <w:sz w:val="20"/>
              </w:rPr>
              <w:t xml:space="preserve">read and acknowledged the disclaimer </w:t>
            </w:r>
            <w:r w:rsidR="00B04603">
              <w:rPr>
                <w:rFonts w:ascii="Arial" w:hAnsi="Arial" w:cs="Arial"/>
                <w:sz w:val="20"/>
              </w:rPr>
              <w:t>contained below</w:t>
            </w:r>
            <w:r>
              <w:rPr>
                <w:rFonts w:ascii="Arial" w:hAnsi="Arial" w:cs="Arial"/>
                <w:sz w:val="20"/>
              </w:rPr>
              <w:t>.</w:t>
            </w:r>
          </w:p>
        </w:tc>
      </w:tr>
      <w:tr w:rsidR="009F05A3" w:rsidRPr="00FD1C22" w14:paraId="6D98D9B2" w14:textId="77777777" w:rsidTr="006B1664">
        <w:trPr>
          <w:trHeight w:val="1206"/>
        </w:trPr>
        <w:tc>
          <w:tcPr>
            <w:tcW w:w="11207" w:type="dxa"/>
            <w:tcBorders>
              <w:top w:val="nil"/>
              <w:left w:val="single" w:sz="8" w:space="0" w:color="000000"/>
              <w:bottom w:val="single" w:sz="8" w:space="0" w:color="000000"/>
              <w:right w:val="single" w:sz="8" w:space="0" w:color="000000"/>
            </w:tcBorders>
            <w:vAlign w:val="bottom"/>
          </w:tcPr>
          <w:p w14:paraId="6BD36E19" w14:textId="77777777" w:rsidR="009F05A3" w:rsidRPr="00FD1C22" w:rsidRDefault="009F05A3" w:rsidP="005558BE">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p>
          <w:p w14:paraId="756FE773" w14:textId="77777777" w:rsidR="00B237AB" w:rsidRDefault="009F05A3" w:rsidP="006B1664">
            <w:pPr>
              <w:rPr>
                <w:rFonts w:ascii="Arial" w:hAnsi="Arial" w:cs="Arial"/>
                <w:sz w:val="20"/>
              </w:rPr>
            </w:pPr>
            <w:r w:rsidRPr="00FD1C22">
              <w:rPr>
                <w:rFonts w:ascii="Arial" w:hAnsi="Arial" w:cs="Arial"/>
                <w:sz w:val="20"/>
              </w:rPr>
              <w:t>Signature of Applicant:</w:t>
            </w:r>
            <w:r>
              <w:rPr>
                <w:rFonts w:ascii="Arial" w:hAnsi="Arial" w:cs="Arial"/>
                <w:sz w:val="20"/>
              </w:rPr>
              <w:t xml:space="preserve"> </w:t>
            </w:r>
          </w:p>
          <w:p w14:paraId="0C2DF218" w14:textId="77777777" w:rsidR="006B1664" w:rsidRDefault="009F05A3" w:rsidP="006B1664">
            <w:pPr>
              <w:rPr>
                <w:rFonts w:ascii="Arial" w:hAnsi="Arial" w:cs="Arial"/>
                <w:sz w:val="20"/>
              </w:rPr>
            </w:pPr>
            <w:r>
              <w:rPr>
                <w:rFonts w:ascii="Arial" w:hAnsi="Arial" w:cs="Arial"/>
                <w:sz w:val="20"/>
              </w:rPr>
              <w:br/>
            </w:r>
            <w:r w:rsidRPr="00FD1C22">
              <w:rPr>
                <w:rFonts w:ascii="Arial" w:hAnsi="Arial" w:cs="Arial"/>
                <w:sz w:val="20"/>
              </w:rPr>
              <w:t>…………………………………………………………………</w:t>
            </w:r>
            <w:r>
              <w:rPr>
                <w:rFonts w:ascii="Arial" w:hAnsi="Arial" w:cs="Arial"/>
                <w:sz w:val="20"/>
              </w:rPr>
              <w:t>…………………………...Date:</w:t>
            </w:r>
            <w:r w:rsidRPr="00FD1C22">
              <w:rPr>
                <w:rFonts w:ascii="Arial" w:hAnsi="Arial" w:cs="Arial"/>
                <w:sz w:val="20"/>
              </w:rPr>
              <w:t>…</w:t>
            </w:r>
            <w:r>
              <w:rPr>
                <w:rFonts w:ascii="Arial" w:hAnsi="Arial" w:cs="Arial"/>
                <w:sz w:val="20"/>
              </w:rPr>
              <w:t>…../……./…….</w:t>
            </w:r>
          </w:p>
          <w:p w14:paraId="3D547EFF" w14:textId="10FB1A55" w:rsidR="00AA54F6" w:rsidRPr="00FD1C22" w:rsidRDefault="00AA54F6" w:rsidP="006B1664">
            <w:pPr>
              <w:rPr>
                <w:rFonts w:ascii="Arial" w:hAnsi="Arial" w:cs="Arial"/>
                <w:sz w:val="20"/>
              </w:rPr>
            </w:pPr>
          </w:p>
        </w:tc>
      </w:tr>
    </w:tbl>
    <w:p w14:paraId="6A470096" w14:textId="1F5A2E43" w:rsidR="002A7B04" w:rsidRDefault="002A7B04" w:rsidP="00B07C85">
      <w:pPr>
        <w:pStyle w:val="Default"/>
        <w:keepNext/>
        <w:widowControl w:val="0"/>
        <w:tabs>
          <w:tab w:val="left" w:pos="1080"/>
        </w:tabs>
        <w:rPr>
          <w:rFonts w:ascii="Arial" w:hAnsi="Arial" w:cs="Arial"/>
          <w:b/>
          <w:bCs/>
          <w:color w:val="002060"/>
          <w:sz w:val="21"/>
          <w:szCs w:val="21"/>
        </w:rPr>
      </w:pPr>
    </w:p>
    <w:tbl>
      <w:tblPr>
        <w:tblpPr w:leftFromText="180" w:rightFromText="180" w:vertAnchor="text" w:horzAnchor="margin" w:tblpYSpec="outside"/>
        <w:tblW w:w="11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1189"/>
      </w:tblGrid>
      <w:tr w:rsidR="008861E5" w:rsidRPr="004839F2" w14:paraId="137E1DA8" w14:textId="77777777" w:rsidTr="008861E5">
        <w:tc>
          <w:tcPr>
            <w:tcW w:w="11189" w:type="dxa"/>
            <w:tcBorders>
              <w:top w:val="single" w:sz="8" w:space="0" w:color="000000"/>
              <w:left w:val="single" w:sz="8" w:space="0" w:color="000000"/>
              <w:bottom w:val="single" w:sz="8" w:space="0" w:color="000000"/>
              <w:right w:val="single" w:sz="8" w:space="0" w:color="000000"/>
            </w:tcBorders>
            <w:shd w:val="clear" w:color="auto" w:fill="002060"/>
            <w:vAlign w:val="bottom"/>
          </w:tcPr>
          <w:p w14:paraId="6C9E6463" w14:textId="77777777" w:rsidR="008861E5" w:rsidRPr="004839F2" w:rsidRDefault="008861E5" w:rsidP="008861E5">
            <w:pPr>
              <w:pStyle w:val="NormalParagraphStyle"/>
              <w:tabs>
                <w:tab w:val="left" w:pos="4536"/>
                <w:tab w:val="left" w:pos="5103"/>
                <w:tab w:val="left" w:pos="6237"/>
                <w:tab w:val="left" w:pos="6804"/>
                <w:tab w:val="left" w:pos="7736"/>
              </w:tabs>
              <w:spacing w:before="60" w:after="60" w:line="240" w:lineRule="auto"/>
              <w:rPr>
                <w:rFonts w:ascii="Arial" w:hAnsi="Arial" w:cs="Arial"/>
                <w:b/>
                <w:color w:val="FFFFFF"/>
                <w:sz w:val="22"/>
                <w:szCs w:val="22"/>
              </w:rPr>
            </w:pPr>
            <w:r>
              <w:rPr>
                <w:rFonts w:ascii="Arial" w:hAnsi="Arial" w:cs="Arial"/>
                <w:b/>
                <w:color w:val="FFFFFF"/>
                <w:sz w:val="22"/>
                <w:szCs w:val="22"/>
              </w:rPr>
              <w:t>Registered proprietor</w:t>
            </w:r>
            <w:r w:rsidRPr="004839F2">
              <w:rPr>
                <w:rFonts w:ascii="Arial" w:hAnsi="Arial" w:cs="Arial"/>
                <w:b/>
                <w:color w:val="FFFFFF"/>
                <w:sz w:val="22"/>
                <w:szCs w:val="22"/>
              </w:rPr>
              <w:t xml:space="preserve"> </w:t>
            </w:r>
            <w:r>
              <w:rPr>
                <w:rFonts w:ascii="Arial" w:hAnsi="Arial" w:cs="Arial"/>
                <w:b/>
                <w:color w:val="FFFFFF"/>
                <w:sz w:val="22"/>
                <w:szCs w:val="22"/>
              </w:rPr>
              <w:t>consent</w:t>
            </w:r>
          </w:p>
        </w:tc>
      </w:tr>
      <w:tr w:rsidR="008861E5" w:rsidRPr="00FD1C22" w14:paraId="673E5493" w14:textId="77777777" w:rsidTr="008861E5">
        <w:tc>
          <w:tcPr>
            <w:tcW w:w="11189" w:type="dxa"/>
            <w:tcBorders>
              <w:top w:val="single" w:sz="8" w:space="0" w:color="000000"/>
              <w:bottom w:val="nil"/>
            </w:tcBorders>
            <w:vAlign w:val="bottom"/>
          </w:tcPr>
          <w:p w14:paraId="68447AE3" w14:textId="77777777" w:rsidR="008861E5" w:rsidRDefault="008861E5" w:rsidP="008861E5">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Pr>
                <w:rFonts w:ascii="Arial" w:hAnsi="Arial" w:cs="Arial"/>
                <w:color w:val="auto"/>
                <w:sz w:val="20"/>
              </w:rPr>
              <w:t>Name of current registered P</w:t>
            </w:r>
            <w:r w:rsidRPr="00FD1C22">
              <w:rPr>
                <w:rFonts w:ascii="Arial" w:hAnsi="Arial" w:cs="Arial"/>
                <w:color w:val="auto"/>
                <w:sz w:val="20"/>
              </w:rPr>
              <w:t>roprietor/s:</w:t>
            </w:r>
          </w:p>
          <w:p w14:paraId="262B53E6" w14:textId="77777777" w:rsidR="008861E5" w:rsidRPr="00FD1C22" w:rsidRDefault="008861E5" w:rsidP="008861E5">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p>
        </w:tc>
      </w:tr>
      <w:tr w:rsidR="008861E5" w:rsidRPr="00FD1C22" w14:paraId="69A4ED6F" w14:textId="77777777" w:rsidTr="008861E5">
        <w:tc>
          <w:tcPr>
            <w:tcW w:w="11189" w:type="dxa"/>
            <w:tcBorders>
              <w:top w:val="nil"/>
              <w:bottom w:val="nil"/>
            </w:tcBorders>
            <w:vAlign w:val="bottom"/>
          </w:tcPr>
          <w:p w14:paraId="5D3F8A2E" w14:textId="77777777" w:rsidR="008861E5" w:rsidRPr="00FD1C22" w:rsidRDefault="008861E5" w:rsidP="008861E5">
            <w:pPr>
              <w:pStyle w:val="NormalParagraphStyle"/>
              <w:tabs>
                <w:tab w:val="left" w:pos="4536"/>
                <w:tab w:val="left" w:pos="5103"/>
                <w:tab w:val="left" w:pos="6237"/>
                <w:tab w:val="left" w:pos="6804"/>
                <w:tab w:val="left" w:pos="7736"/>
              </w:tabs>
              <w:spacing w:before="120" w:line="276" w:lineRule="auto"/>
              <w:rPr>
                <w:rFonts w:ascii="Arial" w:hAnsi="Arial" w:cs="Arial"/>
                <w:color w:val="auto"/>
                <w:sz w:val="20"/>
              </w:rPr>
            </w:pPr>
            <w:r w:rsidRPr="00FD1C22">
              <w:rPr>
                <w:rFonts w:ascii="Arial" w:hAnsi="Arial" w:cs="Arial"/>
                <w:color w:val="auto"/>
                <w:sz w:val="20"/>
              </w:rPr>
              <w:t>I, being the current proprietor of the business at the above address, located within the City of Greater Dandenong, hereby consent to the disclosure of any information and the publication of any documents in your possession or power relating to the said premises where the information or the documents have been obtained in connection with the administration of the above Act, or otherwise, to the Applicant</w:t>
            </w:r>
            <w:r>
              <w:rPr>
                <w:rFonts w:ascii="Arial" w:hAnsi="Arial" w:cs="Arial"/>
                <w:color w:val="auto"/>
                <w:sz w:val="20"/>
              </w:rPr>
              <w:t xml:space="preserve"> (or their solicitor)</w:t>
            </w:r>
            <w:r w:rsidRPr="00FD1C22">
              <w:rPr>
                <w:rFonts w:ascii="Arial" w:hAnsi="Arial" w:cs="Arial"/>
                <w:color w:val="auto"/>
                <w:sz w:val="20"/>
              </w:rPr>
              <w:t>.</w:t>
            </w:r>
          </w:p>
        </w:tc>
      </w:tr>
      <w:tr w:rsidR="008861E5" w:rsidRPr="00FD1C22" w14:paraId="47089D3C" w14:textId="77777777" w:rsidTr="008861E5">
        <w:tc>
          <w:tcPr>
            <w:tcW w:w="11189" w:type="dxa"/>
            <w:tcBorders>
              <w:top w:val="nil"/>
              <w:bottom w:val="nil"/>
            </w:tcBorders>
            <w:vAlign w:val="bottom"/>
          </w:tcPr>
          <w:p w14:paraId="7735BCA6" w14:textId="77777777" w:rsidR="008861E5" w:rsidRPr="00FD1C22" w:rsidRDefault="008861E5" w:rsidP="008861E5">
            <w:pPr>
              <w:rPr>
                <w:sz w:val="20"/>
              </w:rPr>
            </w:pPr>
          </w:p>
          <w:p w14:paraId="639319C6" w14:textId="77777777" w:rsidR="008861E5" w:rsidRPr="00FD1C22" w:rsidRDefault="008861E5" w:rsidP="008861E5">
            <w:pPr>
              <w:rPr>
                <w:sz w:val="20"/>
              </w:rPr>
            </w:pPr>
          </w:p>
          <w:p w14:paraId="1D50A94F" w14:textId="77777777" w:rsidR="008861E5" w:rsidRPr="00FD1C22" w:rsidRDefault="008861E5" w:rsidP="008861E5">
            <w:pPr>
              <w:keepNext/>
              <w:outlineLvl w:val="1"/>
              <w:rPr>
                <w:rFonts w:ascii="Arial" w:hAnsi="Arial"/>
                <w:sz w:val="20"/>
              </w:rPr>
            </w:pPr>
            <w:r w:rsidRPr="00FD1C22">
              <w:rPr>
                <w:rFonts w:ascii="Arial" w:hAnsi="Arial"/>
                <w:sz w:val="20"/>
              </w:rPr>
              <w:t>……………………………..……………………</w:t>
            </w:r>
            <w:r>
              <w:rPr>
                <w:rFonts w:ascii="Arial" w:hAnsi="Arial"/>
                <w:sz w:val="20"/>
              </w:rPr>
              <w:t>……..</w:t>
            </w:r>
            <w:r w:rsidRPr="00FD1C22">
              <w:rPr>
                <w:rFonts w:ascii="Arial" w:hAnsi="Arial"/>
                <w:sz w:val="20"/>
              </w:rPr>
              <w:t>……</w:t>
            </w:r>
            <w:r>
              <w:rPr>
                <w:rFonts w:ascii="Arial" w:hAnsi="Arial"/>
                <w:sz w:val="20"/>
              </w:rPr>
              <w:t>…………………………………………………………</w:t>
            </w:r>
            <w:r w:rsidRPr="00FD1C22">
              <w:rPr>
                <w:rFonts w:ascii="Arial" w:hAnsi="Arial"/>
                <w:sz w:val="20"/>
              </w:rPr>
              <w:t>…</w:t>
            </w:r>
          </w:p>
          <w:p w14:paraId="3A7BF026" w14:textId="77777777" w:rsidR="008861E5" w:rsidRPr="00FD1C22" w:rsidRDefault="008861E5" w:rsidP="008861E5">
            <w:pPr>
              <w:tabs>
                <w:tab w:val="left" w:pos="5352"/>
              </w:tabs>
              <w:rPr>
                <w:rFonts w:ascii="Arial" w:hAnsi="Arial" w:cs="Arial"/>
                <w:sz w:val="20"/>
              </w:rPr>
            </w:pPr>
            <w:r w:rsidRPr="00FD1C22">
              <w:rPr>
                <w:rFonts w:ascii="Arial" w:hAnsi="Arial" w:cs="Arial"/>
                <w:b/>
                <w:sz w:val="20"/>
              </w:rPr>
              <w:t>Signed</w:t>
            </w:r>
            <w:r w:rsidRPr="00FD1C22">
              <w:rPr>
                <w:rFonts w:ascii="Arial" w:hAnsi="Arial" w:cs="Arial"/>
                <w:sz w:val="20"/>
              </w:rPr>
              <w:t xml:space="preserve"> by, or on behalf of</w:t>
            </w:r>
            <w:r>
              <w:rPr>
                <w:rFonts w:ascii="Arial" w:hAnsi="Arial" w:cs="Arial"/>
                <w:sz w:val="20"/>
              </w:rPr>
              <w:t>,</w:t>
            </w:r>
            <w:r w:rsidRPr="00FD1C22">
              <w:rPr>
                <w:rFonts w:ascii="Arial" w:hAnsi="Arial" w:cs="Arial"/>
                <w:sz w:val="20"/>
              </w:rPr>
              <w:t xml:space="preserve"> the above-named Proprietor         </w:t>
            </w:r>
            <w:r>
              <w:rPr>
                <w:rFonts w:ascii="Arial" w:hAnsi="Arial" w:cs="Arial"/>
                <w:sz w:val="20"/>
              </w:rPr>
              <w:t xml:space="preserve"> </w:t>
            </w:r>
            <w:r w:rsidRPr="00FD1C22">
              <w:rPr>
                <w:rFonts w:ascii="Arial" w:hAnsi="Arial" w:cs="Arial"/>
                <w:sz w:val="20"/>
              </w:rPr>
              <w:t xml:space="preserve">In the case of a company, the signing officer must state </w:t>
            </w:r>
            <w:r>
              <w:rPr>
                <w:rFonts w:ascii="Arial" w:hAnsi="Arial" w:cs="Arial"/>
                <w:sz w:val="20"/>
              </w:rPr>
              <w:tab/>
              <w:t xml:space="preserve">   p</w:t>
            </w:r>
            <w:r w:rsidRPr="00FD1C22">
              <w:rPr>
                <w:rFonts w:ascii="Arial" w:hAnsi="Arial" w:cs="Arial"/>
                <w:sz w:val="20"/>
              </w:rPr>
              <w:t>osition in the company</w:t>
            </w:r>
            <w:r>
              <w:rPr>
                <w:rFonts w:ascii="Arial" w:hAnsi="Arial" w:cs="Arial"/>
                <w:sz w:val="20"/>
              </w:rPr>
              <w:t>.</w:t>
            </w:r>
          </w:p>
          <w:p w14:paraId="3FB8C157" w14:textId="77777777" w:rsidR="008861E5" w:rsidRPr="00FD1C22" w:rsidRDefault="008861E5" w:rsidP="008861E5">
            <w:pPr>
              <w:rPr>
                <w:rFonts w:ascii="Arial" w:hAnsi="Arial" w:cs="Arial"/>
                <w:sz w:val="20"/>
              </w:rPr>
            </w:pPr>
          </w:p>
          <w:p w14:paraId="2DDDF0C9" w14:textId="77777777" w:rsidR="008861E5" w:rsidRPr="00FD1C22" w:rsidRDefault="008861E5" w:rsidP="008861E5">
            <w:pPr>
              <w:rPr>
                <w:rFonts w:ascii="Arial" w:hAnsi="Arial" w:cs="Arial"/>
                <w:sz w:val="20"/>
              </w:rPr>
            </w:pPr>
            <w:r w:rsidRPr="00FD1C22">
              <w:rPr>
                <w:rFonts w:ascii="Arial" w:hAnsi="Arial" w:cs="Arial"/>
                <w:sz w:val="20"/>
              </w:rPr>
              <w:t>…………………………………………………………………</w:t>
            </w:r>
            <w:r>
              <w:rPr>
                <w:rFonts w:ascii="Arial" w:hAnsi="Arial" w:cs="Arial"/>
                <w:sz w:val="20"/>
              </w:rPr>
              <w:t>…………………………...Date:</w:t>
            </w:r>
            <w:r w:rsidRPr="00FD1C22">
              <w:rPr>
                <w:rFonts w:ascii="Arial" w:hAnsi="Arial" w:cs="Arial"/>
                <w:sz w:val="20"/>
              </w:rPr>
              <w:t>…</w:t>
            </w:r>
            <w:r>
              <w:rPr>
                <w:rFonts w:ascii="Arial" w:hAnsi="Arial" w:cs="Arial"/>
                <w:sz w:val="20"/>
              </w:rPr>
              <w:t>…../……./…….</w:t>
            </w:r>
          </w:p>
          <w:p w14:paraId="366B221E" w14:textId="77777777" w:rsidR="008861E5" w:rsidRPr="00FD1C22" w:rsidRDefault="008861E5" w:rsidP="008861E5">
            <w:pPr>
              <w:rPr>
                <w:rFonts w:ascii="Arial" w:hAnsi="Arial" w:cs="Arial"/>
                <w:sz w:val="20"/>
              </w:rPr>
            </w:pPr>
            <w:r w:rsidRPr="00FD1C22">
              <w:rPr>
                <w:rFonts w:ascii="Arial" w:hAnsi="Arial" w:cs="Arial"/>
                <w:sz w:val="20"/>
              </w:rPr>
              <w:t>Please Print Name</w:t>
            </w:r>
          </w:p>
        </w:tc>
      </w:tr>
      <w:tr w:rsidR="008861E5" w:rsidRPr="00FD1C22" w14:paraId="72B0B5A5" w14:textId="77777777" w:rsidTr="008861E5">
        <w:trPr>
          <w:trHeight w:val="80"/>
        </w:trPr>
        <w:tc>
          <w:tcPr>
            <w:tcW w:w="11189" w:type="dxa"/>
            <w:tcBorders>
              <w:top w:val="nil"/>
              <w:bottom w:val="single" w:sz="8" w:space="0" w:color="000000"/>
            </w:tcBorders>
            <w:vAlign w:val="bottom"/>
          </w:tcPr>
          <w:p w14:paraId="3084D373" w14:textId="77777777" w:rsidR="008861E5" w:rsidRPr="00FD1C22" w:rsidRDefault="008861E5" w:rsidP="008861E5">
            <w:pPr>
              <w:rPr>
                <w:sz w:val="20"/>
              </w:rPr>
            </w:pPr>
          </w:p>
        </w:tc>
      </w:tr>
    </w:tbl>
    <w:p w14:paraId="10F07E36" w14:textId="77777777" w:rsidR="006B1664" w:rsidRDefault="006B1664" w:rsidP="003611C1">
      <w:pPr>
        <w:pStyle w:val="Default"/>
        <w:keepNext/>
        <w:widowControl w:val="0"/>
        <w:tabs>
          <w:tab w:val="left" w:pos="425"/>
        </w:tabs>
        <w:rPr>
          <w:rFonts w:ascii="Arial" w:hAnsi="Arial" w:cs="Arial"/>
          <w:b/>
          <w:bCs/>
          <w:color w:val="002060"/>
          <w:sz w:val="21"/>
          <w:szCs w:val="21"/>
        </w:rPr>
      </w:pPr>
    </w:p>
    <w:p w14:paraId="3D28B353" w14:textId="63E0FE1E" w:rsidR="00A844ED" w:rsidRPr="003611C1" w:rsidRDefault="00A844ED" w:rsidP="003611C1">
      <w:pPr>
        <w:pStyle w:val="Default"/>
        <w:keepNext/>
        <w:widowControl w:val="0"/>
        <w:tabs>
          <w:tab w:val="left" w:pos="425"/>
        </w:tabs>
        <w:jc w:val="center"/>
        <w:rPr>
          <w:rFonts w:ascii="Arial" w:hAnsi="Arial" w:cs="Arial"/>
          <w:b/>
          <w:bCs/>
          <w:color w:val="002060"/>
          <w:sz w:val="21"/>
          <w:szCs w:val="21"/>
        </w:rPr>
      </w:pPr>
      <w:r w:rsidRPr="00515EF4">
        <w:rPr>
          <w:rFonts w:ascii="Arial" w:hAnsi="Arial" w:cs="Arial"/>
          <w:b/>
          <w:bCs/>
          <w:color w:val="002060"/>
          <w:sz w:val="21"/>
          <w:szCs w:val="21"/>
        </w:rPr>
        <w:t>ACKNOWLEDGEMENT</w:t>
      </w:r>
      <w:r w:rsidR="00307248" w:rsidRPr="00515EF4">
        <w:rPr>
          <w:rFonts w:ascii="Arial" w:hAnsi="Arial" w:cs="Arial"/>
          <w:b/>
          <w:bCs/>
          <w:color w:val="002060"/>
          <w:sz w:val="21"/>
          <w:szCs w:val="21"/>
        </w:rPr>
        <w:t xml:space="preserve"> AND DISCLAIMER</w:t>
      </w:r>
    </w:p>
    <w:p w14:paraId="3253EA83" w14:textId="484B7FD7" w:rsidR="00AC7517" w:rsidRPr="00515EF4" w:rsidRDefault="00AC7517" w:rsidP="00D2325A">
      <w:pPr>
        <w:pStyle w:val="Default"/>
        <w:keepNext/>
        <w:widowControl w:val="0"/>
        <w:tabs>
          <w:tab w:val="left" w:pos="425"/>
        </w:tabs>
        <w:spacing w:line="120" w:lineRule="auto"/>
        <w:jc w:val="both"/>
        <w:rPr>
          <w:rFonts w:ascii="Arial" w:hAnsi="Arial" w:cs="Arial"/>
          <w:sz w:val="21"/>
          <w:szCs w:val="21"/>
        </w:rPr>
      </w:pPr>
    </w:p>
    <w:p w14:paraId="13743B8B" w14:textId="42EACB30" w:rsidR="00AC7517" w:rsidRPr="00515EF4" w:rsidRDefault="00AC7517" w:rsidP="00A844ED">
      <w:pPr>
        <w:pStyle w:val="Default"/>
        <w:keepNext/>
        <w:widowControl w:val="0"/>
        <w:pBdr>
          <w:top w:val="single" w:sz="4" w:space="1" w:color="auto"/>
          <w:left w:val="single" w:sz="4" w:space="4" w:color="auto"/>
          <w:bottom w:val="single" w:sz="4" w:space="1" w:color="auto"/>
          <w:right w:val="single" w:sz="4" w:space="4" w:color="auto"/>
        </w:pBdr>
        <w:shd w:val="clear" w:color="auto" w:fill="002060"/>
        <w:tabs>
          <w:tab w:val="left" w:pos="425"/>
        </w:tabs>
        <w:jc w:val="both"/>
        <w:rPr>
          <w:rFonts w:ascii="Arial" w:hAnsi="Arial" w:cs="Arial"/>
          <w:b/>
          <w:bCs/>
          <w:color w:val="FFFFFF" w:themeColor="background1"/>
          <w:sz w:val="21"/>
          <w:szCs w:val="21"/>
        </w:rPr>
      </w:pPr>
      <w:r w:rsidRPr="00515EF4">
        <w:rPr>
          <w:rFonts w:ascii="Arial" w:hAnsi="Arial" w:cs="Arial"/>
          <w:b/>
          <w:bCs/>
          <w:color w:val="FFFFFF" w:themeColor="background1"/>
          <w:sz w:val="21"/>
          <w:szCs w:val="21"/>
        </w:rPr>
        <w:t>B</w:t>
      </w:r>
      <w:r w:rsidR="003611C1">
        <w:rPr>
          <w:rFonts w:ascii="Arial" w:hAnsi="Arial" w:cs="Arial"/>
          <w:b/>
          <w:bCs/>
          <w:color w:val="FFFFFF" w:themeColor="background1"/>
          <w:sz w:val="21"/>
          <w:szCs w:val="21"/>
        </w:rPr>
        <w:t>ackground</w:t>
      </w:r>
    </w:p>
    <w:p w14:paraId="0B4B1848" w14:textId="1F21047D" w:rsidR="00A844ED" w:rsidRPr="009F05A3" w:rsidRDefault="004F5FD9" w:rsidP="003611C1">
      <w:pPr>
        <w:pStyle w:val="Default"/>
        <w:keepNext/>
        <w:widowControl w:val="0"/>
        <w:tabs>
          <w:tab w:val="left" w:pos="426"/>
        </w:tabs>
        <w:ind w:right="400"/>
        <w:rPr>
          <w:rFonts w:ascii="Arial" w:hAnsi="Arial" w:cs="Arial"/>
          <w:sz w:val="20"/>
          <w:szCs w:val="20"/>
        </w:rPr>
      </w:pPr>
      <w:r>
        <w:rPr>
          <w:rFonts w:ascii="Arial" w:hAnsi="Arial" w:cs="Arial"/>
          <w:sz w:val="20"/>
          <w:szCs w:val="20"/>
        </w:rPr>
        <w:t>The Applicant</w:t>
      </w:r>
      <w:r w:rsidR="00307248" w:rsidRPr="009F05A3">
        <w:rPr>
          <w:rFonts w:ascii="Arial" w:hAnsi="Arial" w:cs="Arial"/>
          <w:sz w:val="20"/>
          <w:szCs w:val="20"/>
        </w:rPr>
        <w:t xml:space="preserve"> </w:t>
      </w:r>
      <w:r>
        <w:rPr>
          <w:rFonts w:ascii="Arial" w:hAnsi="Arial" w:cs="Arial"/>
          <w:sz w:val="20"/>
          <w:szCs w:val="20"/>
        </w:rPr>
        <w:t>has</w:t>
      </w:r>
      <w:r w:rsidR="00AC7517" w:rsidRPr="009F05A3">
        <w:rPr>
          <w:rFonts w:ascii="Arial" w:hAnsi="Arial" w:cs="Arial"/>
          <w:sz w:val="20"/>
          <w:szCs w:val="20"/>
        </w:rPr>
        <w:t xml:space="preserve"> </w:t>
      </w:r>
      <w:r w:rsidR="002E07A1" w:rsidRPr="009F05A3">
        <w:rPr>
          <w:rFonts w:ascii="Arial" w:hAnsi="Arial" w:cs="Arial"/>
          <w:sz w:val="20"/>
          <w:szCs w:val="20"/>
        </w:rPr>
        <w:t>engaged</w:t>
      </w:r>
      <w:r w:rsidR="00AC7517" w:rsidRPr="009F05A3">
        <w:rPr>
          <w:rFonts w:ascii="Arial" w:hAnsi="Arial" w:cs="Arial"/>
          <w:sz w:val="20"/>
          <w:szCs w:val="20"/>
        </w:rPr>
        <w:t xml:space="preserve"> </w:t>
      </w:r>
      <w:r w:rsidR="00307248" w:rsidRPr="009F05A3">
        <w:rPr>
          <w:rFonts w:ascii="Arial" w:hAnsi="Arial" w:cs="Arial"/>
          <w:sz w:val="20"/>
          <w:szCs w:val="20"/>
        </w:rPr>
        <w:t xml:space="preserve">the City of Greater Dandenong Council </w:t>
      </w:r>
      <w:r w:rsidR="00B1482F" w:rsidRPr="009F05A3">
        <w:rPr>
          <w:rFonts w:ascii="Arial" w:hAnsi="Arial" w:cs="Arial"/>
          <w:sz w:val="20"/>
          <w:szCs w:val="20"/>
        </w:rPr>
        <w:t>(</w:t>
      </w:r>
      <w:r w:rsidR="00B1482F" w:rsidRPr="009F05A3">
        <w:rPr>
          <w:rFonts w:ascii="Arial" w:hAnsi="Arial" w:cs="Arial"/>
          <w:b/>
          <w:bCs/>
          <w:sz w:val="20"/>
          <w:szCs w:val="20"/>
        </w:rPr>
        <w:t>Council</w:t>
      </w:r>
      <w:r w:rsidR="00B1482F" w:rsidRPr="009F05A3">
        <w:rPr>
          <w:rFonts w:ascii="Arial" w:hAnsi="Arial" w:cs="Arial"/>
          <w:sz w:val="20"/>
          <w:szCs w:val="20"/>
        </w:rPr>
        <w:t xml:space="preserve">) </w:t>
      </w:r>
      <w:r w:rsidR="00307248" w:rsidRPr="009F05A3">
        <w:rPr>
          <w:rFonts w:ascii="Arial" w:hAnsi="Arial" w:cs="Arial"/>
          <w:sz w:val="20"/>
          <w:szCs w:val="20"/>
        </w:rPr>
        <w:t>to</w:t>
      </w:r>
      <w:r w:rsidR="00AA54F6">
        <w:rPr>
          <w:rFonts w:ascii="Arial" w:hAnsi="Arial" w:cs="Arial"/>
          <w:sz w:val="20"/>
          <w:szCs w:val="20"/>
        </w:rPr>
        <w:t xml:space="preserve">, with the consent of the current registered proprietor, </w:t>
      </w:r>
      <w:r w:rsidR="00307248" w:rsidRPr="009F05A3">
        <w:rPr>
          <w:rFonts w:ascii="Arial" w:hAnsi="Arial" w:cs="Arial"/>
          <w:sz w:val="20"/>
          <w:szCs w:val="20"/>
        </w:rPr>
        <w:t xml:space="preserve">conduct an inspection of </w:t>
      </w:r>
      <w:r w:rsidR="00307248" w:rsidRPr="004F5FD9">
        <w:rPr>
          <w:rFonts w:ascii="Arial" w:hAnsi="Arial" w:cs="Arial"/>
          <w:sz w:val="20"/>
          <w:szCs w:val="20"/>
        </w:rPr>
        <w:t>the registered premises</w:t>
      </w:r>
      <w:r w:rsidR="00307248" w:rsidRPr="009F05A3">
        <w:rPr>
          <w:rFonts w:ascii="Arial" w:hAnsi="Arial" w:cs="Arial"/>
          <w:sz w:val="20"/>
          <w:szCs w:val="20"/>
        </w:rPr>
        <w:t xml:space="preserve"> and </w:t>
      </w:r>
      <w:r w:rsidR="001618B1">
        <w:rPr>
          <w:rFonts w:ascii="Arial" w:hAnsi="Arial" w:cs="Arial"/>
          <w:sz w:val="20"/>
          <w:szCs w:val="20"/>
        </w:rPr>
        <w:t>to</w:t>
      </w:r>
      <w:r w:rsidR="00AA54F6">
        <w:rPr>
          <w:rFonts w:ascii="Arial" w:hAnsi="Arial" w:cs="Arial"/>
          <w:sz w:val="20"/>
          <w:szCs w:val="20"/>
        </w:rPr>
        <w:t xml:space="preserve"> disclose </w:t>
      </w:r>
      <w:r w:rsidR="001618B1">
        <w:rPr>
          <w:rFonts w:ascii="Arial" w:hAnsi="Arial" w:cs="Arial"/>
          <w:sz w:val="20"/>
          <w:szCs w:val="20"/>
        </w:rPr>
        <w:t xml:space="preserve">information </w:t>
      </w:r>
      <w:r w:rsidR="00AA54F6">
        <w:rPr>
          <w:rFonts w:ascii="Arial" w:hAnsi="Arial" w:cs="Arial"/>
          <w:sz w:val="20"/>
          <w:szCs w:val="20"/>
        </w:rPr>
        <w:t xml:space="preserve">and </w:t>
      </w:r>
      <w:r w:rsidR="001618B1">
        <w:rPr>
          <w:rFonts w:ascii="Arial" w:hAnsi="Arial" w:cs="Arial"/>
          <w:sz w:val="20"/>
          <w:szCs w:val="20"/>
        </w:rPr>
        <w:t xml:space="preserve">to </w:t>
      </w:r>
      <w:r w:rsidR="00307248" w:rsidRPr="009F05A3">
        <w:rPr>
          <w:rFonts w:ascii="Arial" w:hAnsi="Arial" w:cs="Arial"/>
          <w:sz w:val="20"/>
          <w:szCs w:val="20"/>
        </w:rPr>
        <w:t xml:space="preserve">identify </w:t>
      </w:r>
      <w:r w:rsidR="001618B1">
        <w:rPr>
          <w:rFonts w:ascii="Arial" w:hAnsi="Arial" w:cs="Arial"/>
          <w:sz w:val="20"/>
          <w:szCs w:val="20"/>
        </w:rPr>
        <w:t>any outstanding</w:t>
      </w:r>
      <w:r w:rsidR="00307248" w:rsidRPr="009F05A3">
        <w:rPr>
          <w:rFonts w:ascii="Arial" w:hAnsi="Arial" w:cs="Arial"/>
          <w:sz w:val="20"/>
          <w:szCs w:val="20"/>
        </w:rPr>
        <w:t xml:space="preserve"> compliance </w:t>
      </w:r>
      <w:r w:rsidR="003611C1">
        <w:rPr>
          <w:rFonts w:ascii="Arial" w:hAnsi="Arial" w:cs="Arial"/>
          <w:sz w:val="20"/>
          <w:szCs w:val="20"/>
        </w:rPr>
        <w:t xml:space="preserve">requirements under </w:t>
      </w:r>
      <w:r w:rsidR="001618B1">
        <w:rPr>
          <w:rFonts w:ascii="Arial" w:hAnsi="Arial" w:cs="Arial"/>
          <w:sz w:val="20"/>
          <w:szCs w:val="20"/>
        </w:rPr>
        <w:t xml:space="preserve">the </w:t>
      </w:r>
      <w:r w:rsidR="003611C1">
        <w:rPr>
          <w:rFonts w:ascii="Arial" w:hAnsi="Arial" w:cs="Arial"/>
          <w:i/>
          <w:iCs/>
          <w:sz w:val="20"/>
          <w:szCs w:val="20"/>
        </w:rPr>
        <w:t xml:space="preserve">Food Act 1984 </w:t>
      </w:r>
      <w:r w:rsidR="003611C1">
        <w:rPr>
          <w:rFonts w:ascii="Arial" w:hAnsi="Arial" w:cs="Arial"/>
          <w:sz w:val="20"/>
          <w:szCs w:val="20"/>
        </w:rPr>
        <w:t>(Vic</w:t>
      </w:r>
      <w:r w:rsidR="00250A12">
        <w:rPr>
          <w:rFonts w:ascii="Arial" w:hAnsi="Arial" w:cs="Arial"/>
          <w:sz w:val="20"/>
          <w:szCs w:val="20"/>
        </w:rPr>
        <w:t>)</w:t>
      </w:r>
      <w:r w:rsidR="00B1482F" w:rsidRPr="009F05A3">
        <w:rPr>
          <w:rFonts w:ascii="Arial" w:hAnsi="Arial" w:cs="Arial"/>
          <w:sz w:val="20"/>
          <w:szCs w:val="20"/>
        </w:rPr>
        <w:t xml:space="preserve"> </w:t>
      </w:r>
      <w:r w:rsidR="004E5566">
        <w:rPr>
          <w:rFonts w:ascii="Arial" w:hAnsi="Arial" w:cs="Arial"/>
          <w:sz w:val="20"/>
          <w:szCs w:val="20"/>
        </w:rPr>
        <w:t>(collectively “</w:t>
      </w:r>
      <w:r w:rsidR="004E5566">
        <w:rPr>
          <w:rFonts w:ascii="Arial" w:hAnsi="Arial" w:cs="Arial"/>
          <w:b/>
          <w:bCs/>
          <w:sz w:val="20"/>
          <w:szCs w:val="20"/>
        </w:rPr>
        <w:t>Acts”</w:t>
      </w:r>
      <w:r w:rsidR="004E5566">
        <w:rPr>
          <w:rFonts w:ascii="Arial" w:hAnsi="Arial" w:cs="Arial"/>
          <w:sz w:val="20"/>
          <w:szCs w:val="20"/>
        </w:rPr>
        <w:t xml:space="preserve">) </w:t>
      </w:r>
      <w:r w:rsidR="00B1482F" w:rsidRPr="009F05A3">
        <w:rPr>
          <w:rFonts w:ascii="Arial" w:hAnsi="Arial" w:cs="Arial"/>
          <w:sz w:val="20"/>
          <w:szCs w:val="20"/>
        </w:rPr>
        <w:t>(</w:t>
      </w:r>
      <w:r w:rsidR="00B1482F" w:rsidRPr="009F05A3">
        <w:rPr>
          <w:rFonts w:ascii="Arial" w:hAnsi="Arial" w:cs="Arial"/>
          <w:b/>
          <w:bCs/>
          <w:sz w:val="20"/>
          <w:szCs w:val="20"/>
        </w:rPr>
        <w:t>Services</w:t>
      </w:r>
      <w:r w:rsidR="00B1482F" w:rsidRPr="004F5FD9">
        <w:rPr>
          <w:rFonts w:ascii="Arial" w:hAnsi="Arial" w:cs="Arial"/>
          <w:sz w:val="20"/>
          <w:szCs w:val="20"/>
        </w:rPr>
        <w:t>)</w:t>
      </w:r>
      <w:r w:rsidR="00307248" w:rsidRPr="004F5FD9">
        <w:rPr>
          <w:rFonts w:ascii="Arial" w:hAnsi="Arial" w:cs="Arial"/>
          <w:sz w:val="20"/>
          <w:szCs w:val="20"/>
        </w:rPr>
        <w:t>.</w:t>
      </w:r>
      <w:r w:rsidR="003611C1" w:rsidRPr="004F5FD9">
        <w:rPr>
          <w:rFonts w:ascii="Arial" w:hAnsi="Arial" w:cs="Arial"/>
          <w:sz w:val="20"/>
          <w:szCs w:val="20"/>
        </w:rPr>
        <w:t xml:space="preserve"> The Applicant accepts these </w:t>
      </w:r>
      <w:r w:rsidR="001618B1" w:rsidRPr="004F5FD9">
        <w:rPr>
          <w:rFonts w:ascii="Arial" w:hAnsi="Arial" w:cs="Arial"/>
          <w:sz w:val="20"/>
          <w:szCs w:val="20"/>
        </w:rPr>
        <w:t>S</w:t>
      </w:r>
      <w:r w:rsidR="003611C1" w:rsidRPr="004F5FD9">
        <w:rPr>
          <w:rFonts w:ascii="Arial" w:hAnsi="Arial" w:cs="Arial"/>
          <w:sz w:val="20"/>
          <w:szCs w:val="20"/>
        </w:rPr>
        <w:t>ervices in acknowledgement and understanding of the below.</w:t>
      </w:r>
      <w:r w:rsidR="003611C1">
        <w:rPr>
          <w:rFonts w:ascii="Arial" w:hAnsi="Arial" w:cs="Arial"/>
          <w:sz w:val="20"/>
          <w:szCs w:val="20"/>
        </w:rPr>
        <w:t xml:space="preserve"> </w:t>
      </w:r>
    </w:p>
    <w:p w14:paraId="09EB2F43" w14:textId="136749D9" w:rsidR="00AC7517" w:rsidRPr="00515EF4" w:rsidRDefault="00AC7517" w:rsidP="00D2325A">
      <w:pPr>
        <w:pStyle w:val="Default"/>
        <w:keepNext/>
        <w:widowControl w:val="0"/>
        <w:tabs>
          <w:tab w:val="left" w:pos="425"/>
        </w:tabs>
        <w:spacing w:line="96" w:lineRule="auto"/>
        <w:jc w:val="both"/>
        <w:rPr>
          <w:rFonts w:ascii="Arial" w:hAnsi="Arial" w:cs="Arial"/>
          <w:sz w:val="21"/>
          <w:szCs w:val="21"/>
        </w:rPr>
      </w:pPr>
    </w:p>
    <w:p w14:paraId="520DCE9C" w14:textId="6EF46B37" w:rsidR="00AC7517" w:rsidRPr="00515EF4" w:rsidRDefault="003611C1" w:rsidP="00A844ED">
      <w:pPr>
        <w:pStyle w:val="Default"/>
        <w:keepNext/>
        <w:widowControl w:val="0"/>
        <w:pBdr>
          <w:top w:val="single" w:sz="4" w:space="1" w:color="auto"/>
          <w:left w:val="single" w:sz="4" w:space="4" w:color="auto"/>
          <w:bottom w:val="single" w:sz="4" w:space="1" w:color="auto"/>
          <w:right w:val="single" w:sz="4" w:space="4" w:color="auto"/>
        </w:pBdr>
        <w:shd w:val="clear" w:color="auto" w:fill="002060"/>
        <w:tabs>
          <w:tab w:val="left" w:pos="425"/>
        </w:tabs>
        <w:jc w:val="both"/>
        <w:rPr>
          <w:rFonts w:ascii="Arial" w:hAnsi="Arial" w:cs="Arial"/>
          <w:b/>
          <w:bCs/>
          <w:color w:val="FFFFFF" w:themeColor="background1"/>
          <w:sz w:val="21"/>
          <w:szCs w:val="21"/>
        </w:rPr>
      </w:pPr>
      <w:r>
        <w:rPr>
          <w:rFonts w:ascii="Arial" w:hAnsi="Arial" w:cs="Arial"/>
          <w:b/>
          <w:bCs/>
          <w:color w:val="FFFFFF" w:themeColor="background1"/>
          <w:sz w:val="21"/>
          <w:szCs w:val="21"/>
        </w:rPr>
        <w:t>Acknowledgement and Release</w:t>
      </w:r>
    </w:p>
    <w:p w14:paraId="39016D6B" w14:textId="77777777" w:rsidR="00671653" w:rsidRPr="00515EF4" w:rsidRDefault="00671653" w:rsidP="00B1482F">
      <w:pPr>
        <w:pStyle w:val="Default"/>
        <w:keepNext/>
        <w:widowControl w:val="0"/>
        <w:tabs>
          <w:tab w:val="left" w:pos="851"/>
        </w:tabs>
        <w:spacing w:line="120" w:lineRule="auto"/>
        <w:jc w:val="both"/>
        <w:rPr>
          <w:rFonts w:ascii="Arial" w:hAnsi="Arial" w:cs="Arial"/>
          <w:sz w:val="21"/>
          <w:szCs w:val="21"/>
        </w:rPr>
        <w:sectPr w:rsidR="00671653" w:rsidRPr="00515EF4" w:rsidSect="00AC7517">
          <w:headerReference w:type="default" r:id="rId8"/>
          <w:footerReference w:type="even" r:id="rId9"/>
          <w:footerReference w:type="default" r:id="rId10"/>
          <w:footerReference w:type="first" r:id="rId11"/>
          <w:type w:val="continuous"/>
          <w:pgSz w:w="11906" w:h="16838"/>
          <w:pgMar w:top="1276" w:right="282" w:bottom="993" w:left="426" w:header="426" w:footer="294" w:gutter="0"/>
          <w:cols w:space="708"/>
          <w:docGrid w:linePitch="360"/>
        </w:sectPr>
      </w:pPr>
    </w:p>
    <w:p w14:paraId="7D2916CA" w14:textId="4077B933" w:rsidR="0081662B" w:rsidRPr="00F053BD" w:rsidRDefault="006D0C0B" w:rsidP="00F8255F">
      <w:pPr>
        <w:pStyle w:val="Default"/>
        <w:keepNext/>
        <w:widowControl w:val="0"/>
        <w:numPr>
          <w:ilvl w:val="0"/>
          <w:numId w:val="2"/>
        </w:numPr>
        <w:tabs>
          <w:tab w:val="left" w:pos="426"/>
        </w:tabs>
        <w:spacing w:before="120"/>
        <w:ind w:left="851" w:right="-1" w:hanging="851"/>
        <w:jc w:val="both"/>
        <w:rPr>
          <w:rFonts w:ascii="Arial" w:hAnsi="Arial" w:cs="Arial"/>
          <w:sz w:val="20"/>
          <w:szCs w:val="20"/>
        </w:rPr>
      </w:pPr>
      <w:r w:rsidRPr="00F053BD">
        <w:rPr>
          <w:rFonts w:ascii="Arial" w:hAnsi="Arial" w:cs="Arial"/>
          <w:sz w:val="20"/>
          <w:szCs w:val="20"/>
        </w:rPr>
        <w:t xml:space="preserve">The </w:t>
      </w:r>
      <w:r w:rsidR="00354228" w:rsidRPr="00F053BD">
        <w:rPr>
          <w:rFonts w:ascii="Arial" w:hAnsi="Arial" w:cs="Arial"/>
          <w:sz w:val="20"/>
          <w:szCs w:val="20"/>
        </w:rPr>
        <w:t>Applicant</w:t>
      </w:r>
      <w:r w:rsidRPr="00F053BD">
        <w:rPr>
          <w:rFonts w:ascii="Arial" w:hAnsi="Arial" w:cs="Arial"/>
          <w:sz w:val="20"/>
          <w:szCs w:val="20"/>
        </w:rPr>
        <w:t xml:space="preserve"> acknowledge</w:t>
      </w:r>
      <w:r w:rsidR="002733D6" w:rsidRPr="00F053BD">
        <w:rPr>
          <w:rFonts w:ascii="Arial" w:hAnsi="Arial" w:cs="Arial"/>
          <w:sz w:val="20"/>
          <w:szCs w:val="20"/>
        </w:rPr>
        <w:t>s</w:t>
      </w:r>
      <w:r w:rsidRPr="00F053BD">
        <w:rPr>
          <w:rFonts w:ascii="Arial" w:hAnsi="Arial" w:cs="Arial"/>
          <w:sz w:val="20"/>
          <w:szCs w:val="20"/>
        </w:rPr>
        <w:t xml:space="preserve"> and agrees:</w:t>
      </w:r>
    </w:p>
    <w:p w14:paraId="143B9282" w14:textId="627E9052" w:rsidR="00C50526" w:rsidRPr="00F053BD" w:rsidRDefault="00B1482F" w:rsidP="00BF02AB">
      <w:pPr>
        <w:pStyle w:val="Default"/>
        <w:keepNext/>
        <w:widowControl w:val="0"/>
        <w:numPr>
          <w:ilvl w:val="1"/>
          <w:numId w:val="2"/>
        </w:numPr>
        <w:tabs>
          <w:tab w:val="left" w:pos="426"/>
        </w:tabs>
        <w:spacing w:before="40" w:after="40"/>
        <w:ind w:left="851" w:right="141" w:hanging="425"/>
        <w:jc w:val="both"/>
        <w:rPr>
          <w:rFonts w:ascii="Arial" w:hAnsi="Arial" w:cs="Arial"/>
          <w:sz w:val="20"/>
          <w:szCs w:val="20"/>
        </w:rPr>
      </w:pPr>
      <w:r w:rsidRPr="00F053BD">
        <w:rPr>
          <w:rFonts w:ascii="Arial" w:hAnsi="Arial" w:cs="Arial"/>
          <w:sz w:val="20"/>
          <w:szCs w:val="20"/>
        </w:rPr>
        <w:t>Council</w:t>
      </w:r>
      <w:r w:rsidR="00C50526" w:rsidRPr="00F053BD">
        <w:rPr>
          <w:rFonts w:ascii="Arial" w:hAnsi="Arial" w:cs="Arial"/>
          <w:sz w:val="20"/>
          <w:szCs w:val="20"/>
        </w:rPr>
        <w:t xml:space="preserve"> will provide the Services with due care and skill, in accordance with </w:t>
      </w:r>
      <w:r w:rsidR="00186BEE" w:rsidRPr="00F053BD">
        <w:rPr>
          <w:rFonts w:ascii="Arial" w:hAnsi="Arial" w:cs="Arial"/>
          <w:sz w:val="20"/>
          <w:szCs w:val="20"/>
        </w:rPr>
        <w:t>Council’s</w:t>
      </w:r>
      <w:r w:rsidR="003611C1" w:rsidRPr="00F053BD">
        <w:rPr>
          <w:rFonts w:ascii="Arial" w:hAnsi="Arial" w:cs="Arial"/>
          <w:sz w:val="20"/>
          <w:szCs w:val="20"/>
        </w:rPr>
        <w:t xml:space="preserve"> procedures and protocols</w:t>
      </w:r>
      <w:r w:rsidR="00C50526" w:rsidRPr="00F053BD">
        <w:rPr>
          <w:rFonts w:ascii="Arial" w:hAnsi="Arial" w:cs="Arial"/>
          <w:sz w:val="20"/>
          <w:szCs w:val="20"/>
        </w:rPr>
        <w:t>;</w:t>
      </w:r>
    </w:p>
    <w:p w14:paraId="1FCFA176" w14:textId="427C642B" w:rsidR="00C50526" w:rsidRPr="00F053BD" w:rsidRDefault="00B1482F" w:rsidP="00BF02AB">
      <w:pPr>
        <w:pStyle w:val="Default"/>
        <w:keepNext/>
        <w:widowControl w:val="0"/>
        <w:numPr>
          <w:ilvl w:val="1"/>
          <w:numId w:val="2"/>
        </w:numPr>
        <w:tabs>
          <w:tab w:val="left" w:pos="426"/>
        </w:tabs>
        <w:spacing w:before="40" w:after="40"/>
        <w:ind w:left="851" w:right="141" w:hanging="425"/>
        <w:jc w:val="both"/>
        <w:rPr>
          <w:rFonts w:ascii="Arial" w:hAnsi="Arial" w:cs="Arial"/>
          <w:sz w:val="20"/>
          <w:szCs w:val="20"/>
        </w:rPr>
      </w:pPr>
      <w:r w:rsidRPr="00F053BD">
        <w:rPr>
          <w:rFonts w:ascii="Arial" w:hAnsi="Arial" w:cs="Arial"/>
          <w:sz w:val="20"/>
          <w:szCs w:val="20"/>
        </w:rPr>
        <w:t>Council</w:t>
      </w:r>
      <w:r w:rsidR="00C50526" w:rsidRPr="00F053BD">
        <w:rPr>
          <w:rFonts w:ascii="Arial" w:hAnsi="Arial" w:cs="Arial"/>
          <w:sz w:val="20"/>
          <w:szCs w:val="20"/>
        </w:rPr>
        <w:t xml:space="preserve"> does not undertake any consideration or </w:t>
      </w:r>
      <w:r w:rsidRPr="00F053BD">
        <w:rPr>
          <w:rFonts w:ascii="Arial" w:hAnsi="Arial" w:cs="Arial"/>
          <w:sz w:val="20"/>
          <w:szCs w:val="20"/>
        </w:rPr>
        <w:t xml:space="preserve">investigation </w:t>
      </w:r>
      <w:r w:rsidR="00C50526" w:rsidRPr="00F053BD">
        <w:rPr>
          <w:rFonts w:ascii="Arial" w:hAnsi="Arial" w:cs="Arial"/>
          <w:sz w:val="20"/>
          <w:szCs w:val="20"/>
        </w:rPr>
        <w:t xml:space="preserve">of </w:t>
      </w:r>
      <w:r w:rsidRPr="00F053BD">
        <w:rPr>
          <w:rFonts w:ascii="Arial" w:hAnsi="Arial" w:cs="Arial"/>
          <w:sz w:val="20"/>
          <w:szCs w:val="20"/>
        </w:rPr>
        <w:t>latent defects</w:t>
      </w:r>
      <w:r w:rsidR="005323B8" w:rsidRPr="00F053BD">
        <w:rPr>
          <w:rFonts w:ascii="Arial" w:hAnsi="Arial" w:cs="Arial"/>
          <w:sz w:val="20"/>
          <w:szCs w:val="20"/>
        </w:rPr>
        <w:t xml:space="preserve">, </w:t>
      </w:r>
      <w:r w:rsidRPr="00F053BD">
        <w:rPr>
          <w:rFonts w:ascii="Arial" w:hAnsi="Arial" w:cs="Arial"/>
          <w:sz w:val="20"/>
          <w:szCs w:val="20"/>
        </w:rPr>
        <w:t>hidden</w:t>
      </w:r>
      <w:r w:rsidR="005323B8" w:rsidRPr="00F053BD">
        <w:rPr>
          <w:rFonts w:ascii="Arial" w:hAnsi="Arial" w:cs="Arial"/>
          <w:sz w:val="20"/>
          <w:szCs w:val="20"/>
        </w:rPr>
        <w:t xml:space="preserve"> or </w:t>
      </w:r>
      <w:r w:rsidRPr="00F053BD">
        <w:rPr>
          <w:rFonts w:ascii="Arial" w:hAnsi="Arial" w:cs="Arial"/>
          <w:sz w:val="20"/>
          <w:szCs w:val="20"/>
        </w:rPr>
        <w:t xml:space="preserve">unseen </w:t>
      </w:r>
      <w:r w:rsidR="005323B8" w:rsidRPr="00F053BD">
        <w:rPr>
          <w:rFonts w:ascii="Arial" w:hAnsi="Arial" w:cs="Arial"/>
          <w:sz w:val="20"/>
          <w:szCs w:val="20"/>
        </w:rPr>
        <w:t>matters</w:t>
      </w:r>
      <w:r w:rsidR="00C50526" w:rsidRPr="00F053BD">
        <w:rPr>
          <w:rFonts w:ascii="Arial" w:hAnsi="Arial" w:cs="Arial"/>
          <w:sz w:val="20"/>
          <w:szCs w:val="20"/>
        </w:rPr>
        <w:t xml:space="preserve">, and cannot and does not guarantee, represent or warranty that </w:t>
      </w:r>
      <w:r w:rsidRPr="00F053BD">
        <w:rPr>
          <w:rFonts w:ascii="Arial" w:hAnsi="Arial" w:cs="Arial"/>
          <w:sz w:val="20"/>
          <w:szCs w:val="20"/>
        </w:rPr>
        <w:t>it will identify contraventions of the Act</w:t>
      </w:r>
      <w:r w:rsidR="004E5566" w:rsidRPr="00F053BD">
        <w:rPr>
          <w:rFonts w:ascii="Arial" w:hAnsi="Arial" w:cs="Arial"/>
          <w:sz w:val="20"/>
          <w:szCs w:val="20"/>
        </w:rPr>
        <w:t>s</w:t>
      </w:r>
      <w:r w:rsidRPr="00F053BD">
        <w:rPr>
          <w:rFonts w:ascii="Arial" w:hAnsi="Arial" w:cs="Arial"/>
          <w:sz w:val="20"/>
          <w:szCs w:val="20"/>
        </w:rPr>
        <w:t xml:space="preserve"> that are latent</w:t>
      </w:r>
      <w:r w:rsidR="005323B8" w:rsidRPr="00F053BD">
        <w:rPr>
          <w:rFonts w:ascii="Arial" w:hAnsi="Arial" w:cs="Arial"/>
          <w:sz w:val="20"/>
          <w:szCs w:val="20"/>
        </w:rPr>
        <w:t xml:space="preserve">, </w:t>
      </w:r>
      <w:r w:rsidRPr="00F053BD">
        <w:rPr>
          <w:rFonts w:ascii="Arial" w:hAnsi="Arial" w:cs="Arial"/>
          <w:sz w:val="20"/>
          <w:szCs w:val="20"/>
        </w:rPr>
        <w:t>hidden</w:t>
      </w:r>
      <w:r w:rsidR="005323B8" w:rsidRPr="00F053BD">
        <w:rPr>
          <w:rFonts w:ascii="Arial" w:hAnsi="Arial" w:cs="Arial"/>
          <w:sz w:val="20"/>
          <w:szCs w:val="20"/>
        </w:rPr>
        <w:t xml:space="preserve"> or </w:t>
      </w:r>
      <w:r w:rsidRPr="00F053BD">
        <w:rPr>
          <w:rFonts w:ascii="Arial" w:hAnsi="Arial" w:cs="Arial"/>
          <w:sz w:val="20"/>
          <w:szCs w:val="20"/>
        </w:rPr>
        <w:t>unseen</w:t>
      </w:r>
      <w:r w:rsidR="00C50526" w:rsidRPr="00F053BD">
        <w:rPr>
          <w:rFonts w:ascii="Arial" w:hAnsi="Arial" w:cs="Arial"/>
          <w:sz w:val="20"/>
          <w:szCs w:val="20"/>
        </w:rPr>
        <w:t>;</w:t>
      </w:r>
    </w:p>
    <w:p w14:paraId="5FC1EA7A" w14:textId="73878054" w:rsidR="00A761C1" w:rsidRPr="00F053BD" w:rsidRDefault="006532F0" w:rsidP="006965EE">
      <w:pPr>
        <w:pStyle w:val="Default"/>
        <w:keepNext/>
        <w:widowControl w:val="0"/>
        <w:numPr>
          <w:ilvl w:val="1"/>
          <w:numId w:val="2"/>
        </w:numPr>
        <w:tabs>
          <w:tab w:val="left" w:pos="426"/>
        </w:tabs>
        <w:spacing w:before="40" w:after="40"/>
        <w:ind w:left="851" w:right="141" w:hanging="425"/>
        <w:jc w:val="both"/>
        <w:rPr>
          <w:rFonts w:ascii="Arial" w:hAnsi="Arial" w:cs="Arial"/>
          <w:sz w:val="20"/>
          <w:szCs w:val="20"/>
        </w:rPr>
      </w:pPr>
      <w:r w:rsidRPr="00B04603">
        <w:rPr>
          <w:rFonts w:ascii="Arial" w:hAnsi="Arial" w:cs="Arial"/>
          <w:sz w:val="20"/>
          <w:szCs w:val="20"/>
        </w:rPr>
        <w:t>Nothing in any pre-sale inspection report (</w:t>
      </w:r>
      <w:r w:rsidRPr="00B04603">
        <w:rPr>
          <w:rFonts w:ascii="Arial" w:hAnsi="Arial" w:cs="Arial"/>
          <w:b/>
          <w:bCs/>
          <w:sz w:val="20"/>
          <w:szCs w:val="20"/>
        </w:rPr>
        <w:t>Report</w:t>
      </w:r>
      <w:r w:rsidRPr="00B04603">
        <w:rPr>
          <w:rFonts w:ascii="Arial" w:hAnsi="Arial" w:cs="Arial"/>
          <w:sz w:val="20"/>
          <w:szCs w:val="20"/>
        </w:rPr>
        <w:t>) prepared and provided by Council to the Applicant contains, is, or is to be relied on as, legal advice</w:t>
      </w:r>
      <w:r w:rsidR="006D3858" w:rsidRPr="00B04603">
        <w:rPr>
          <w:rFonts w:ascii="Arial" w:hAnsi="Arial" w:cs="Arial"/>
          <w:sz w:val="20"/>
          <w:szCs w:val="20"/>
        </w:rPr>
        <w:t>;</w:t>
      </w:r>
    </w:p>
    <w:p w14:paraId="164DFDFF" w14:textId="516E985F" w:rsidR="00A761C1" w:rsidRPr="00F053BD" w:rsidRDefault="00DA4D45" w:rsidP="00BF02AB">
      <w:pPr>
        <w:pStyle w:val="Default"/>
        <w:keepNext/>
        <w:widowControl w:val="0"/>
        <w:numPr>
          <w:ilvl w:val="1"/>
          <w:numId w:val="2"/>
        </w:numPr>
        <w:tabs>
          <w:tab w:val="left" w:pos="426"/>
        </w:tabs>
        <w:spacing w:before="40" w:after="40"/>
        <w:ind w:left="851" w:right="141" w:hanging="425"/>
        <w:jc w:val="both"/>
        <w:rPr>
          <w:rFonts w:ascii="Arial" w:hAnsi="Arial" w:cs="Arial"/>
          <w:sz w:val="20"/>
          <w:szCs w:val="20"/>
        </w:rPr>
      </w:pPr>
      <w:r w:rsidRPr="00F053BD">
        <w:rPr>
          <w:rFonts w:ascii="Arial" w:hAnsi="Arial" w:cs="Arial"/>
          <w:sz w:val="20"/>
          <w:szCs w:val="20"/>
        </w:rPr>
        <w:t>N</w:t>
      </w:r>
      <w:r w:rsidR="00A761C1" w:rsidRPr="00F053BD">
        <w:rPr>
          <w:rFonts w:ascii="Arial" w:hAnsi="Arial" w:cs="Arial"/>
          <w:sz w:val="20"/>
          <w:szCs w:val="20"/>
        </w:rPr>
        <w:t xml:space="preserve">othing in </w:t>
      </w:r>
      <w:r w:rsidR="004E5566" w:rsidRPr="00F053BD">
        <w:rPr>
          <w:rFonts w:ascii="Arial" w:hAnsi="Arial" w:cs="Arial"/>
          <w:sz w:val="20"/>
          <w:szCs w:val="20"/>
        </w:rPr>
        <w:t>the</w:t>
      </w:r>
      <w:r w:rsidR="00A761C1" w:rsidRPr="00F053BD">
        <w:rPr>
          <w:rFonts w:ascii="Arial" w:hAnsi="Arial" w:cs="Arial"/>
          <w:sz w:val="20"/>
          <w:szCs w:val="20"/>
        </w:rPr>
        <w:t xml:space="preserve"> Report prepared by </w:t>
      </w:r>
      <w:r w:rsidRPr="00F053BD">
        <w:rPr>
          <w:rFonts w:ascii="Arial" w:hAnsi="Arial" w:cs="Arial"/>
          <w:sz w:val="20"/>
          <w:szCs w:val="20"/>
        </w:rPr>
        <w:t>Council</w:t>
      </w:r>
      <w:r w:rsidR="00A761C1" w:rsidRPr="00F053BD">
        <w:rPr>
          <w:rFonts w:ascii="Arial" w:hAnsi="Arial" w:cs="Arial"/>
          <w:sz w:val="20"/>
          <w:szCs w:val="20"/>
        </w:rPr>
        <w:t xml:space="preserve"> is to be construed or relied on as a representation by </w:t>
      </w:r>
      <w:r w:rsidRPr="00F053BD">
        <w:rPr>
          <w:rFonts w:ascii="Arial" w:hAnsi="Arial" w:cs="Arial"/>
          <w:sz w:val="20"/>
          <w:szCs w:val="20"/>
        </w:rPr>
        <w:t>Council</w:t>
      </w:r>
      <w:r w:rsidR="00A761C1" w:rsidRPr="00F053BD">
        <w:rPr>
          <w:rFonts w:ascii="Arial" w:hAnsi="Arial" w:cs="Arial"/>
          <w:sz w:val="20"/>
          <w:szCs w:val="20"/>
        </w:rPr>
        <w:t xml:space="preserve"> as to the use </w:t>
      </w:r>
      <w:r w:rsidR="004E5566" w:rsidRPr="00F053BD">
        <w:rPr>
          <w:rFonts w:ascii="Arial" w:hAnsi="Arial" w:cs="Arial"/>
          <w:sz w:val="20"/>
          <w:szCs w:val="20"/>
        </w:rPr>
        <w:t>of the premise</w:t>
      </w:r>
      <w:r w:rsidR="00A761C1" w:rsidRPr="00F053BD">
        <w:rPr>
          <w:rFonts w:ascii="Arial" w:hAnsi="Arial" w:cs="Arial"/>
          <w:sz w:val="20"/>
          <w:szCs w:val="20"/>
        </w:rPr>
        <w:t xml:space="preserve"> </w:t>
      </w:r>
      <w:r w:rsidRPr="00F053BD">
        <w:rPr>
          <w:rFonts w:ascii="Arial" w:hAnsi="Arial" w:cs="Arial"/>
          <w:sz w:val="20"/>
          <w:szCs w:val="20"/>
        </w:rPr>
        <w:t xml:space="preserve">as a </w:t>
      </w:r>
      <w:r w:rsidR="00F053BD" w:rsidRPr="00F053BD">
        <w:rPr>
          <w:rFonts w:ascii="Arial" w:hAnsi="Arial" w:cs="Arial"/>
          <w:sz w:val="20"/>
          <w:szCs w:val="20"/>
        </w:rPr>
        <w:t>registered premises</w:t>
      </w:r>
      <w:r w:rsidRPr="00F053BD">
        <w:rPr>
          <w:rFonts w:ascii="Arial" w:hAnsi="Arial" w:cs="Arial"/>
          <w:sz w:val="20"/>
          <w:szCs w:val="20"/>
        </w:rPr>
        <w:t xml:space="preserve">, </w:t>
      </w:r>
      <w:r w:rsidR="00A761C1" w:rsidRPr="00F053BD">
        <w:rPr>
          <w:rFonts w:ascii="Arial" w:hAnsi="Arial" w:cs="Arial"/>
          <w:sz w:val="20"/>
          <w:szCs w:val="20"/>
        </w:rPr>
        <w:t xml:space="preserve">including whether or not the </w:t>
      </w:r>
      <w:r w:rsidRPr="00F053BD">
        <w:rPr>
          <w:rFonts w:ascii="Arial" w:hAnsi="Arial" w:cs="Arial"/>
          <w:sz w:val="20"/>
          <w:szCs w:val="20"/>
        </w:rPr>
        <w:t>premises</w:t>
      </w:r>
      <w:r w:rsidR="00A761C1" w:rsidRPr="00F053BD">
        <w:rPr>
          <w:rFonts w:ascii="Arial" w:hAnsi="Arial" w:cs="Arial"/>
          <w:sz w:val="20"/>
          <w:szCs w:val="20"/>
        </w:rPr>
        <w:t xml:space="preserve"> is suitable for </w:t>
      </w:r>
      <w:r w:rsidRPr="00F053BD">
        <w:rPr>
          <w:rFonts w:ascii="Arial" w:hAnsi="Arial" w:cs="Arial"/>
          <w:sz w:val="20"/>
          <w:szCs w:val="20"/>
        </w:rPr>
        <w:t>operating a</w:t>
      </w:r>
      <w:r w:rsidR="00F36ABC" w:rsidRPr="00F053BD">
        <w:rPr>
          <w:rFonts w:ascii="Arial" w:hAnsi="Arial" w:cs="Arial"/>
          <w:sz w:val="20"/>
          <w:szCs w:val="20"/>
        </w:rPr>
        <w:t xml:space="preserve">s a </w:t>
      </w:r>
      <w:r w:rsidR="00F053BD" w:rsidRPr="00F053BD">
        <w:rPr>
          <w:rFonts w:ascii="Arial" w:hAnsi="Arial" w:cs="Arial"/>
          <w:sz w:val="20"/>
          <w:szCs w:val="20"/>
        </w:rPr>
        <w:t>registered</w:t>
      </w:r>
      <w:r w:rsidR="00F36ABC" w:rsidRPr="00F053BD">
        <w:rPr>
          <w:rFonts w:ascii="Arial" w:hAnsi="Arial" w:cs="Arial"/>
          <w:sz w:val="20"/>
          <w:szCs w:val="20"/>
        </w:rPr>
        <w:t xml:space="preserve"> premises</w:t>
      </w:r>
      <w:r w:rsidR="00F053BD" w:rsidRPr="00F053BD">
        <w:rPr>
          <w:rFonts w:ascii="Arial" w:hAnsi="Arial" w:cs="Arial"/>
          <w:sz w:val="20"/>
          <w:szCs w:val="20"/>
        </w:rPr>
        <w:t xml:space="preserve"> under the Acts</w:t>
      </w:r>
      <w:r w:rsidRPr="00F053BD">
        <w:rPr>
          <w:rFonts w:ascii="Arial" w:hAnsi="Arial" w:cs="Arial"/>
          <w:sz w:val="20"/>
          <w:szCs w:val="20"/>
        </w:rPr>
        <w:t>;</w:t>
      </w:r>
    </w:p>
    <w:p w14:paraId="62F1146A" w14:textId="1AD85339" w:rsidR="0085331F" w:rsidRPr="00F053BD" w:rsidRDefault="00F36ABC" w:rsidP="00BF02AB">
      <w:pPr>
        <w:pStyle w:val="Default"/>
        <w:keepNext/>
        <w:widowControl w:val="0"/>
        <w:numPr>
          <w:ilvl w:val="1"/>
          <w:numId w:val="2"/>
        </w:numPr>
        <w:tabs>
          <w:tab w:val="left" w:pos="426"/>
        </w:tabs>
        <w:spacing w:before="40" w:after="40"/>
        <w:ind w:left="851" w:right="141" w:hanging="425"/>
        <w:jc w:val="both"/>
        <w:rPr>
          <w:rFonts w:ascii="Arial" w:hAnsi="Arial" w:cs="Arial"/>
          <w:sz w:val="20"/>
          <w:szCs w:val="20"/>
        </w:rPr>
      </w:pPr>
      <w:r w:rsidRPr="00F053BD">
        <w:rPr>
          <w:rFonts w:ascii="Arial" w:hAnsi="Arial" w:cs="Arial"/>
          <w:sz w:val="20"/>
          <w:szCs w:val="20"/>
        </w:rPr>
        <w:t>B</w:t>
      </w:r>
      <w:r w:rsidR="0085331F" w:rsidRPr="00F053BD">
        <w:rPr>
          <w:rFonts w:ascii="Arial" w:hAnsi="Arial" w:cs="Arial"/>
          <w:sz w:val="20"/>
          <w:szCs w:val="20"/>
        </w:rPr>
        <w:t xml:space="preserve">efore deciding to </w:t>
      </w:r>
      <w:r w:rsidRPr="00F053BD">
        <w:rPr>
          <w:rFonts w:ascii="Arial" w:hAnsi="Arial" w:cs="Arial"/>
          <w:sz w:val="20"/>
          <w:szCs w:val="20"/>
        </w:rPr>
        <w:t xml:space="preserve">purchase the premise and operating a business from it, </w:t>
      </w:r>
      <w:r w:rsidR="0085331F" w:rsidRPr="00F053BD">
        <w:rPr>
          <w:rFonts w:ascii="Arial" w:hAnsi="Arial" w:cs="Arial"/>
          <w:sz w:val="20"/>
          <w:szCs w:val="20"/>
        </w:rPr>
        <w:t xml:space="preserve">the </w:t>
      </w:r>
      <w:r w:rsidR="00354228" w:rsidRPr="00F053BD">
        <w:rPr>
          <w:rFonts w:ascii="Arial" w:hAnsi="Arial" w:cs="Arial"/>
          <w:sz w:val="20"/>
          <w:szCs w:val="20"/>
        </w:rPr>
        <w:t>Applicant</w:t>
      </w:r>
      <w:r w:rsidR="0085331F" w:rsidRPr="00F053BD">
        <w:rPr>
          <w:rFonts w:ascii="Arial" w:hAnsi="Arial" w:cs="Arial"/>
          <w:sz w:val="20"/>
          <w:szCs w:val="20"/>
        </w:rPr>
        <w:t xml:space="preserve"> should obtain independent </w:t>
      </w:r>
      <w:r w:rsidRPr="00F053BD">
        <w:rPr>
          <w:rFonts w:ascii="Arial" w:hAnsi="Arial" w:cs="Arial"/>
          <w:sz w:val="20"/>
          <w:szCs w:val="20"/>
        </w:rPr>
        <w:t xml:space="preserve">legal </w:t>
      </w:r>
      <w:r w:rsidR="0085331F" w:rsidRPr="00F053BD">
        <w:rPr>
          <w:rFonts w:ascii="Arial" w:hAnsi="Arial" w:cs="Arial"/>
          <w:sz w:val="20"/>
          <w:szCs w:val="20"/>
        </w:rPr>
        <w:t xml:space="preserve">advice from a qualified </w:t>
      </w:r>
      <w:r w:rsidRPr="00F053BD">
        <w:rPr>
          <w:rFonts w:ascii="Arial" w:hAnsi="Arial" w:cs="Arial"/>
          <w:sz w:val="20"/>
          <w:szCs w:val="20"/>
        </w:rPr>
        <w:t>person</w:t>
      </w:r>
      <w:r w:rsidR="0085331F" w:rsidRPr="00F053BD">
        <w:rPr>
          <w:rFonts w:ascii="Arial" w:hAnsi="Arial" w:cs="Arial"/>
          <w:sz w:val="20"/>
          <w:szCs w:val="20"/>
        </w:rPr>
        <w:t xml:space="preserve"> as to the interpretation and potential implications of the matters set out in </w:t>
      </w:r>
      <w:r w:rsidR="004E5566" w:rsidRPr="00F053BD">
        <w:rPr>
          <w:rFonts w:ascii="Arial" w:hAnsi="Arial" w:cs="Arial"/>
          <w:sz w:val="20"/>
          <w:szCs w:val="20"/>
        </w:rPr>
        <w:t>the</w:t>
      </w:r>
      <w:r w:rsidR="0085331F" w:rsidRPr="00F053BD">
        <w:rPr>
          <w:rFonts w:ascii="Arial" w:hAnsi="Arial" w:cs="Arial"/>
          <w:sz w:val="20"/>
          <w:szCs w:val="20"/>
        </w:rPr>
        <w:t xml:space="preserve"> Report</w:t>
      </w:r>
      <w:r w:rsidR="004E5566" w:rsidRPr="00F053BD">
        <w:rPr>
          <w:rFonts w:ascii="Arial" w:hAnsi="Arial" w:cs="Arial"/>
          <w:sz w:val="20"/>
          <w:szCs w:val="20"/>
        </w:rPr>
        <w:t xml:space="preserve"> </w:t>
      </w:r>
      <w:r w:rsidR="0085331F" w:rsidRPr="00F053BD">
        <w:rPr>
          <w:rFonts w:ascii="Arial" w:hAnsi="Arial" w:cs="Arial"/>
          <w:sz w:val="20"/>
          <w:szCs w:val="20"/>
        </w:rPr>
        <w:t xml:space="preserve">and the suitability of the </w:t>
      </w:r>
      <w:r w:rsidRPr="00F053BD">
        <w:rPr>
          <w:rFonts w:ascii="Arial" w:hAnsi="Arial" w:cs="Arial"/>
          <w:sz w:val="20"/>
          <w:szCs w:val="20"/>
        </w:rPr>
        <w:t>premises</w:t>
      </w:r>
      <w:r w:rsidR="0085331F" w:rsidRPr="00F053BD">
        <w:rPr>
          <w:rFonts w:ascii="Arial" w:hAnsi="Arial" w:cs="Arial"/>
          <w:sz w:val="20"/>
          <w:szCs w:val="20"/>
        </w:rPr>
        <w:t xml:space="preserve"> for any purpose; and</w:t>
      </w:r>
    </w:p>
    <w:p w14:paraId="22BD1C6C" w14:textId="4348E975" w:rsidR="002733D6" w:rsidRDefault="00F36ABC" w:rsidP="00BF02AB">
      <w:pPr>
        <w:pStyle w:val="Default"/>
        <w:keepNext/>
        <w:widowControl w:val="0"/>
        <w:numPr>
          <w:ilvl w:val="1"/>
          <w:numId w:val="2"/>
        </w:numPr>
        <w:tabs>
          <w:tab w:val="left" w:pos="426"/>
        </w:tabs>
        <w:spacing w:before="40" w:after="40"/>
        <w:ind w:left="851" w:right="142" w:hanging="425"/>
        <w:jc w:val="both"/>
        <w:rPr>
          <w:rFonts w:ascii="Arial" w:hAnsi="Arial" w:cs="Arial"/>
          <w:sz w:val="20"/>
          <w:szCs w:val="20"/>
        </w:rPr>
      </w:pPr>
      <w:r w:rsidRPr="00F053BD">
        <w:rPr>
          <w:rFonts w:ascii="Arial" w:hAnsi="Arial" w:cs="Arial"/>
          <w:sz w:val="20"/>
          <w:szCs w:val="20"/>
        </w:rPr>
        <w:t xml:space="preserve">Should the </w:t>
      </w:r>
      <w:r w:rsidR="00354228" w:rsidRPr="00F053BD">
        <w:rPr>
          <w:rFonts w:ascii="Arial" w:hAnsi="Arial" w:cs="Arial"/>
          <w:sz w:val="20"/>
          <w:szCs w:val="20"/>
        </w:rPr>
        <w:t>Applicant</w:t>
      </w:r>
      <w:r w:rsidRPr="00F053BD">
        <w:rPr>
          <w:rFonts w:ascii="Arial" w:hAnsi="Arial" w:cs="Arial"/>
          <w:sz w:val="20"/>
          <w:szCs w:val="20"/>
        </w:rPr>
        <w:t xml:space="preserve"> purchase the premise</w:t>
      </w:r>
      <w:r w:rsidR="004E5566" w:rsidRPr="00F053BD">
        <w:rPr>
          <w:rFonts w:ascii="Arial" w:hAnsi="Arial" w:cs="Arial"/>
          <w:sz w:val="20"/>
          <w:szCs w:val="20"/>
        </w:rPr>
        <w:t xml:space="preserve"> subsequent to the Report</w:t>
      </w:r>
      <w:r w:rsidRPr="00F053BD">
        <w:rPr>
          <w:rFonts w:ascii="Arial" w:hAnsi="Arial" w:cs="Arial"/>
          <w:sz w:val="20"/>
          <w:szCs w:val="20"/>
        </w:rPr>
        <w:t xml:space="preserve">, Council is not responsible for any works and/or upgrades </w:t>
      </w:r>
      <w:r w:rsidR="004E5566" w:rsidRPr="00F053BD">
        <w:rPr>
          <w:rFonts w:ascii="Arial" w:hAnsi="Arial" w:cs="Arial"/>
          <w:sz w:val="20"/>
          <w:szCs w:val="20"/>
        </w:rPr>
        <w:t xml:space="preserve">ultimately </w:t>
      </w:r>
      <w:r w:rsidRPr="00F053BD">
        <w:rPr>
          <w:rFonts w:ascii="Arial" w:hAnsi="Arial" w:cs="Arial"/>
          <w:sz w:val="20"/>
          <w:szCs w:val="20"/>
        </w:rPr>
        <w:t xml:space="preserve">required to be undertaken </w:t>
      </w:r>
      <w:r w:rsidR="008F588F" w:rsidRPr="00F053BD">
        <w:rPr>
          <w:rFonts w:ascii="Arial" w:hAnsi="Arial" w:cs="Arial"/>
          <w:sz w:val="20"/>
          <w:szCs w:val="20"/>
        </w:rPr>
        <w:t xml:space="preserve">at the premise </w:t>
      </w:r>
      <w:r w:rsidR="008F588F" w:rsidRPr="00F053BD">
        <w:rPr>
          <w:rFonts w:ascii="Arial" w:hAnsi="Arial" w:cs="Arial"/>
          <w:sz w:val="20"/>
          <w:szCs w:val="20"/>
        </w:rPr>
        <w:t xml:space="preserve">which were not originally identified in </w:t>
      </w:r>
      <w:r w:rsidR="004E5566" w:rsidRPr="00F053BD">
        <w:rPr>
          <w:rFonts w:ascii="Arial" w:hAnsi="Arial" w:cs="Arial"/>
          <w:sz w:val="20"/>
          <w:szCs w:val="20"/>
        </w:rPr>
        <w:t>the</w:t>
      </w:r>
      <w:r w:rsidR="008F588F" w:rsidRPr="00F053BD">
        <w:rPr>
          <w:rFonts w:ascii="Arial" w:hAnsi="Arial" w:cs="Arial"/>
          <w:sz w:val="20"/>
          <w:szCs w:val="20"/>
        </w:rPr>
        <w:t xml:space="preserve"> Report, but otherwise required to operate and register the premise as a </w:t>
      </w:r>
      <w:r w:rsidR="00F053BD" w:rsidRPr="00F053BD">
        <w:rPr>
          <w:rFonts w:ascii="Arial" w:hAnsi="Arial" w:cs="Arial"/>
          <w:sz w:val="20"/>
          <w:szCs w:val="20"/>
        </w:rPr>
        <w:t>registered</w:t>
      </w:r>
      <w:r w:rsidR="008F588F" w:rsidRPr="00F053BD">
        <w:rPr>
          <w:rFonts w:ascii="Arial" w:hAnsi="Arial" w:cs="Arial"/>
          <w:sz w:val="20"/>
          <w:szCs w:val="20"/>
        </w:rPr>
        <w:t xml:space="preserve"> premise</w:t>
      </w:r>
      <w:r w:rsidR="004E5566" w:rsidRPr="00F053BD">
        <w:rPr>
          <w:rFonts w:ascii="Arial" w:hAnsi="Arial" w:cs="Arial"/>
          <w:sz w:val="20"/>
          <w:szCs w:val="20"/>
        </w:rPr>
        <w:t>s</w:t>
      </w:r>
      <w:r w:rsidR="00F053BD" w:rsidRPr="00F053BD">
        <w:rPr>
          <w:rFonts w:ascii="Arial" w:hAnsi="Arial" w:cs="Arial"/>
          <w:sz w:val="20"/>
          <w:szCs w:val="20"/>
        </w:rPr>
        <w:t xml:space="preserve"> under the Acts</w:t>
      </w:r>
      <w:r w:rsidR="004E5566" w:rsidRPr="00F053BD">
        <w:rPr>
          <w:rFonts w:ascii="Arial" w:hAnsi="Arial" w:cs="Arial"/>
          <w:sz w:val="20"/>
          <w:szCs w:val="20"/>
        </w:rPr>
        <w:t>.</w:t>
      </w:r>
    </w:p>
    <w:p w14:paraId="5F310325" w14:textId="61A307F6" w:rsidR="00B2059E" w:rsidRPr="00F053BD" w:rsidRDefault="00B2059E" w:rsidP="00BF02AB">
      <w:pPr>
        <w:pStyle w:val="Default"/>
        <w:keepNext/>
        <w:widowControl w:val="0"/>
        <w:numPr>
          <w:ilvl w:val="1"/>
          <w:numId w:val="2"/>
        </w:numPr>
        <w:tabs>
          <w:tab w:val="left" w:pos="426"/>
        </w:tabs>
        <w:spacing w:before="40" w:after="40"/>
        <w:ind w:left="851" w:right="142" w:hanging="425"/>
        <w:jc w:val="both"/>
        <w:rPr>
          <w:rFonts w:ascii="Arial" w:hAnsi="Arial" w:cs="Arial"/>
          <w:sz w:val="20"/>
          <w:szCs w:val="20"/>
        </w:rPr>
      </w:pPr>
      <w:r>
        <w:rPr>
          <w:rFonts w:ascii="Arial" w:hAnsi="Arial" w:cs="Arial"/>
          <w:sz w:val="20"/>
          <w:szCs w:val="20"/>
        </w:rPr>
        <w:t>Council is not obligated to provide ongoing disclosure and information, and if there is considerable delay between receiving the Report and making decisions in respect of the premises, the information contained in the Report may become irrelevant</w:t>
      </w:r>
      <w:r w:rsidR="00B04603">
        <w:rPr>
          <w:rFonts w:ascii="Arial" w:hAnsi="Arial" w:cs="Arial"/>
          <w:sz w:val="20"/>
          <w:szCs w:val="20"/>
        </w:rPr>
        <w:t>, for which Council is not liable</w:t>
      </w:r>
      <w:r>
        <w:rPr>
          <w:rFonts w:ascii="Arial" w:hAnsi="Arial" w:cs="Arial"/>
          <w:sz w:val="20"/>
          <w:szCs w:val="20"/>
        </w:rPr>
        <w:t xml:space="preserve">.  </w:t>
      </w:r>
    </w:p>
    <w:p w14:paraId="1F844747" w14:textId="2C13E04F" w:rsidR="006D0C0B" w:rsidRPr="00F053BD" w:rsidRDefault="00E968EC" w:rsidP="00F8255F">
      <w:pPr>
        <w:pStyle w:val="Default"/>
        <w:keepNext/>
        <w:widowControl w:val="0"/>
        <w:numPr>
          <w:ilvl w:val="0"/>
          <w:numId w:val="2"/>
        </w:numPr>
        <w:tabs>
          <w:tab w:val="left" w:pos="426"/>
        </w:tabs>
        <w:spacing w:before="120"/>
        <w:ind w:left="426" w:right="141" w:hanging="284"/>
        <w:jc w:val="both"/>
        <w:rPr>
          <w:rFonts w:ascii="Arial" w:hAnsi="Arial" w:cs="Arial"/>
          <w:sz w:val="20"/>
          <w:szCs w:val="20"/>
        </w:rPr>
      </w:pPr>
      <w:r w:rsidRPr="00F053BD">
        <w:rPr>
          <w:rFonts w:ascii="Arial" w:hAnsi="Arial" w:cs="Arial"/>
          <w:sz w:val="20"/>
          <w:szCs w:val="20"/>
        </w:rPr>
        <w:t xml:space="preserve">The </w:t>
      </w:r>
      <w:r w:rsidR="00354228" w:rsidRPr="00F053BD">
        <w:rPr>
          <w:rFonts w:ascii="Arial" w:hAnsi="Arial" w:cs="Arial"/>
          <w:sz w:val="20"/>
          <w:szCs w:val="20"/>
        </w:rPr>
        <w:t>Applicant</w:t>
      </w:r>
      <w:r w:rsidRPr="00F053BD">
        <w:rPr>
          <w:rFonts w:ascii="Arial" w:hAnsi="Arial" w:cs="Arial"/>
          <w:sz w:val="20"/>
          <w:szCs w:val="20"/>
        </w:rPr>
        <w:t xml:space="preserve"> acknowledges and agrees</w:t>
      </w:r>
      <w:r w:rsidR="008F588F" w:rsidRPr="00F053BD">
        <w:rPr>
          <w:rFonts w:ascii="Arial" w:hAnsi="Arial" w:cs="Arial"/>
          <w:sz w:val="20"/>
          <w:szCs w:val="20"/>
        </w:rPr>
        <w:t xml:space="preserve"> by engaging Council</w:t>
      </w:r>
      <w:r w:rsidRPr="00F053BD">
        <w:rPr>
          <w:rFonts w:ascii="Arial" w:hAnsi="Arial" w:cs="Arial"/>
          <w:sz w:val="20"/>
          <w:szCs w:val="20"/>
        </w:rPr>
        <w:t xml:space="preserve"> that, t</w:t>
      </w:r>
      <w:r w:rsidR="008F067C" w:rsidRPr="00F053BD">
        <w:rPr>
          <w:rFonts w:ascii="Arial" w:hAnsi="Arial" w:cs="Arial"/>
          <w:sz w:val="20"/>
          <w:szCs w:val="20"/>
        </w:rPr>
        <w:t>o the maximum extent permitted by law:</w:t>
      </w:r>
    </w:p>
    <w:p w14:paraId="0A376881" w14:textId="74748BD0" w:rsidR="008F067C" w:rsidRPr="00F053BD" w:rsidRDefault="00BF02AB" w:rsidP="00BF02AB">
      <w:pPr>
        <w:pStyle w:val="Default"/>
        <w:keepNext/>
        <w:widowControl w:val="0"/>
        <w:numPr>
          <w:ilvl w:val="1"/>
          <w:numId w:val="2"/>
        </w:numPr>
        <w:tabs>
          <w:tab w:val="left" w:pos="426"/>
        </w:tabs>
        <w:spacing w:before="40" w:after="40"/>
        <w:ind w:left="851" w:right="141" w:hanging="425"/>
        <w:jc w:val="both"/>
        <w:rPr>
          <w:rFonts w:ascii="Arial" w:hAnsi="Arial" w:cs="Arial"/>
          <w:sz w:val="20"/>
          <w:szCs w:val="20"/>
        </w:rPr>
      </w:pPr>
      <w:r w:rsidRPr="00F053BD">
        <w:rPr>
          <w:rFonts w:ascii="Arial" w:hAnsi="Arial" w:cs="Arial"/>
          <w:sz w:val="20"/>
          <w:szCs w:val="20"/>
        </w:rPr>
        <w:t>t</w:t>
      </w:r>
      <w:r w:rsidR="0085331F" w:rsidRPr="00F053BD">
        <w:rPr>
          <w:rFonts w:ascii="Arial" w:hAnsi="Arial" w:cs="Arial"/>
          <w:sz w:val="20"/>
          <w:szCs w:val="20"/>
        </w:rPr>
        <w:t xml:space="preserve">he </w:t>
      </w:r>
      <w:r w:rsidR="00354228" w:rsidRPr="00F053BD">
        <w:rPr>
          <w:rFonts w:ascii="Arial" w:hAnsi="Arial" w:cs="Arial"/>
          <w:sz w:val="20"/>
          <w:szCs w:val="20"/>
        </w:rPr>
        <w:t>Applicant’s</w:t>
      </w:r>
      <w:r w:rsidR="0085331F" w:rsidRPr="00F053BD">
        <w:rPr>
          <w:rFonts w:ascii="Arial" w:hAnsi="Arial" w:cs="Arial"/>
          <w:sz w:val="20"/>
          <w:szCs w:val="20"/>
        </w:rPr>
        <w:t xml:space="preserve"> decision to </w:t>
      </w:r>
      <w:r w:rsidR="008F588F" w:rsidRPr="00F053BD">
        <w:rPr>
          <w:rFonts w:ascii="Arial" w:hAnsi="Arial" w:cs="Arial"/>
          <w:sz w:val="20"/>
          <w:szCs w:val="20"/>
        </w:rPr>
        <w:t xml:space="preserve">purchase the premise is </w:t>
      </w:r>
      <w:r w:rsidR="0085331F" w:rsidRPr="00F053BD">
        <w:rPr>
          <w:rFonts w:ascii="Arial" w:hAnsi="Arial" w:cs="Arial"/>
          <w:sz w:val="20"/>
          <w:szCs w:val="20"/>
        </w:rPr>
        <w:t xml:space="preserve">made at the </w:t>
      </w:r>
      <w:r w:rsidR="00354228" w:rsidRPr="00F053BD">
        <w:rPr>
          <w:rFonts w:ascii="Arial" w:hAnsi="Arial" w:cs="Arial"/>
          <w:sz w:val="20"/>
          <w:szCs w:val="20"/>
        </w:rPr>
        <w:t>Applicant’s</w:t>
      </w:r>
      <w:r w:rsidR="0085331F" w:rsidRPr="00F053BD">
        <w:rPr>
          <w:rFonts w:ascii="Arial" w:hAnsi="Arial" w:cs="Arial"/>
          <w:sz w:val="20"/>
          <w:szCs w:val="20"/>
        </w:rPr>
        <w:t xml:space="preserve"> own risk, and </w:t>
      </w:r>
      <w:r w:rsidR="008F588F" w:rsidRPr="00F053BD">
        <w:rPr>
          <w:rFonts w:ascii="Arial" w:hAnsi="Arial" w:cs="Arial"/>
          <w:sz w:val="20"/>
          <w:szCs w:val="20"/>
        </w:rPr>
        <w:t xml:space="preserve">Council </w:t>
      </w:r>
      <w:r w:rsidR="0085331F" w:rsidRPr="00F053BD">
        <w:rPr>
          <w:rFonts w:ascii="Arial" w:hAnsi="Arial" w:cs="Arial"/>
          <w:sz w:val="20"/>
          <w:szCs w:val="20"/>
        </w:rPr>
        <w:t xml:space="preserve">excludes liability </w:t>
      </w:r>
      <w:r w:rsidRPr="00F053BD">
        <w:rPr>
          <w:rFonts w:ascii="Arial" w:hAnsi="Arial" w:cs="Arial"/>
          <w:sz w:val="20"/>
          <w:szCs w:val="20"/>
        </w:rPr>
        <w:t xml:space="preserve">of any kind whatsoever for any damage, injury or loss arising from or in any way related to such decision by the </w:t>
      </w:r>
      <w:r w:rsidR="00354228" w:rsidRPr="00F053BD">
        <w:rPr>
          <w:rFonts w:ascii="Arial" w:hAnsi="Arial" w:cs="Arial"/>
          <w:sz w:val="20"/>
          <w:szCs w:val="20"/>
        </w:rPr>
        <w:t>Applicant</w:t>
      </w:r>
      <w:r w:rsidRPr="00F053BD">
        <w:rPr>
          <w:rFonts w:ascii="Arial" w:hAnsi="Arial" w:cs="Arial"/>
          <w:sz w:val="20"/>
          <w:szCs w:val="20"/>
        </w:rPr>
        <w:t xml:space="preserve"> or any other party</w:t>
      </w:r>
      <w:r w:rsidR="008F067C" w:rsidRPr="00F053BD">
        <w:rPr>
          <w:rFonts w:ascii="Arial" w:hAnsi="Arial" w:cs="Arial"/>
          <w:sz w:val="20"/>
          <w:szCs w:val="20"/>
        </w:rPr>
        <w:t>;</w:t>
      </w:r>
      <w:r w:rsidR="0097736E" w:rsidRPr="00F053BD">
        <w:rPr>
          <w:rFonts w:ascii="Arial" w:hAnsi="Arial" w:cs="Arial"/>
          <w:sz w:val="20"/>
          <w:szCs w:val="20"/>
        </w:rPr>
        <w:t xml:space="preserve"> and</w:t>
      </w:r>
    </w:p>
    <w:p w14:paraId="3BCE4022" w14:textId="3F5CBFEB" w:rsidR="00671653" w:rsidRPr="00F053BD" w:rsidRDefault="00674D71" w:rsidP="00BF02AB">
      <w:pPr>
        <w:pStyle w:val="Default"/>
        <w:keepNext/>
        <w:widowControl w:val="0"/>
        <w:numPr>
          <w:ilvl w:val="1"/>
          <w:numId w:val="2"/>
        </w:numPr>
        <w:tabs>
          <w:tab w:val="left" w:pos="426"/>
        </w:tabs>
        <w:spacing w:before="40" w:after="40"/>
        <w:ind w:left="851" w:right="141" w:hanging="425"/>
        <w:jc w:val="both"/>
        <w:rPr>
          <w:rFonts w:ascii="Arial" w:hAnsi="Arial" w:cs="Arial"/>
          <w:sz w:val="20"/>
          <w:szCs w:val="20"/>
        </w:rPr>
      </w:pPr>
      <w:r w:rsidRPr="00F053BD">
        <w:rPr>
          <w:rFonts w:ascii="Arial" w:hAnsi="Arial" w:cs="Arial"/>
          <w:sz w:val="20"/>
          <w:szCs w:val="20"/>
        </w:rPr>
        <w:t xml:space="preserve">the </w:t>
      </w:r>
      <w:r w:rsidR="00354228" w:rsidRPr="00F053BD">
        <w:rPr>
          <w:rFonts w:ascii="Arial" w:hAnsi="Arial" w:cs="Arial"/>
          <w:sz w:val="20"/>
          <w:szCs w:val="20"/>
        </w:rPr>
        <w:t>Applicant</w:t>
      </w:r>
      <w:r w:rsidRPr="00F053BD">
        <w:rPr>
          <w:rFonts w:ascii="Arial" w:hAnsi="Arial" w:cs="Arial"/>
          <w:sz w:val="20"/>
          <w:szCs w:val="20"/>
        </w:rPr>
        <w:t xml:space="preserve"> releases </w:t>
      </w:r>
      <w:r w:rsidR="008F588F" w:rsidRPr="00F053BD">
        <w:rPr>
          <w:rFonts w:ascii="Arial" w:hAnsi="Arial" w:cs="Arial"/>
          <w:sz w:val="20"/>
          <w:szCs w:val="20"/>
        </w:rPr>
        <w:t>Council</w:t>
      </w:r>
      <w:r w:rsidR="000C5ECE" w:rsidRPr="00F053BD">
        <w:rPr>
          <w:rFonts w:ascii="Arial" w:hAnsi="Arial" w:cs="Arial"/>
          <w:sz w:val="20"/>
          <w:szCs w:val="20"/>
        </w:rPr>
        <w:t xml:space="preserve"> </w:t>
      </w:r>
      <w:r w:rsidR="0097736E" w:rsidRPr="00F053BD">
        <w:rPr>
          <w:rFonts w:ascii="Arial" w:hAnsi="Arial" w:cs="Arial"/>
          <w:sz w:val="20"/>
          <w:szCs w:val="20"/>
        </w:rPr>
        <w:t xml:space="preserve">and its </w:t>
      </w:r>
      <w:r w:rsidR="00E968EC" w:rsidRPr="00F053BD">
        <w:rPr>
          <w:rFonts w:ascii="Arial" w:hAnsi="Arial" w:cs="Arial"/>
          <w:sz w:val="20"/>
          <w:szCs w:val="20"/>
        </w:rPr>
        <w:t xml:space="preserve">employees </w:t>
      </w:r>
      <w:r w:rsidRPr="00F053BD">
        <w:rPr>
          <w:rFonts w:ascii="Arial" w:hAnsi="Arial" w:cs="Arial"/>
          <w:sz w:val="20"/>
          <w:szCs w:val="20"/>
        </w:rPr>
        <w:t>from and against any and all</w:t>
      </w:r>
      <w:r w:rsidR="00BF02AB" w:rsidRPr="00F053BD">
        <w:rPr>
          <w:rFonts w:ascii="Arial" w:hAnsi="Arial" w:cs="Arial"/>
          <w:sz w:val="20"/>
          <w:szCs w:val="20"/>
        </w:rPr>
        <w:t xml:space="preserve"> actions, claims, costs, damages, demands fees, injuries, liabilities, loss </w:t>
      </w:r>
      <w:r w:rsidR="00D77167" w:rsidRPr="00F053BD">
        <w:rPr>
          <w:rFonts w:ascii="Arial" w:hAnsi="Arial" w:cs="Arial"/>
          <w:sz w:val="20"/>
          <w:szCs w:val="20"/>
        </w:rPr>
        <w:t>(including</w:t>
      </w:r>
      <w:r w:rsidRPr="00F053BD">
        <w:rPr>
          <w:rFonts w:ascii="Arial" w:hAnsi="Arial" w:cs="Arial"/>
          <w:sz w:val="20"/>
          <w:szCs w:val="20"/>
        </w:rPr>
        <w:t xml:space="preserve"> consequential loss</w:t>
      </w:r>
      <w:r w:rsidR="00D77167" w:rsidRPr="00F053BD">
        <w:rPr>
          <w:rFonts w:ascii="Arial" w:hAnsi="Arial" w:cs="Arial"/>
          <w:sz w:val="20"/>
          <w:szCs w:val="20"/>
        </w:rPr>
        <w:t>)</w:t>
      </w:r>
      <w:r w:rsidR="00BF02AB" w:rsidRPr="00F053BD">
        <w:rPr>
          <w:rFonts w:ascii="Arial" w:hAnsi="Arial" w:cs="Arial"/>
          <w:sz w:val="20"/>
          <w:szCs w:val="20"/>
        </w:rPr>
        <w:t xml:space="preserve"> </w:t>
      </w:r>
      <w:r w:rsidR="003C1D48" w:rsidRPr="00F053BD">
        <w:rPr>
          <w:rFonts w:ascii="Arial" w:hAnsi="Arial" w:cs="Arial"/>
          <w:sz w:val="20"/>
          <w:szCs w:val="20"/>
        </w:rPr>
        <w:t>or penalt</w:t>
      </w:r>
      <w:r w:rsidR="00BF02AB" w:rsidRPr="00F053BD">
        <w:rPr>
          <w:rFonts w:ascii="Arial" w:hAnsi="Arial" w:cs="Arial"/>
          <w:sz w:val="20"/>
          <w:szCs w:val="20"/>
        </w:rPr>
        <w:t>ies</w:t>
      </w:r>
      <w:r w:rsidRPr="00F053BD">
        <w:rPr>
          <w:rFonts w:ascii="Arial" w:hAnsi="Arial" w:cs="Arial"/>
          <w:sz w:val="20"/>
          <w:szCs w:val="20"/>
        </w:rPr>
        <w:t xml:space="preserve"> </w:t>
      </w:r>
      <w:r w:rsidR="001618B1" w:rsidRPr="00F053BD">
        <w:rPr>
          <w:rFonts w:ascii="Arial" w:hAnsi="Arial" w:cs="Arial"/>
          <w:sz w:val="20"/>
          <w:szCs w:val="20"/>
        </w:rPr>
        <w:t>incurred by</w:t>
      </w:r>
      <w:r w:rsidRPr="00F053BD">
        <w:rPr>
          <w:rFonts w:ascii="Arial" w:hAnsi="Arial" w:cs="Arial"/>
          <w:sz w:val="20"/>
          <w:szCs w:val="20"/>
        </w:rPr>
        <w:t xml:space="preserve"> the </w:t>
      </w:r>
      <w:r w:rsidR="00354228" w:rsidRPr="00F053BD">
        <w:rPr>
          <w:rFonts w:ascii="Arial" w:hAnsi="Arial" w:cs="Arial"/>
          <w:sz w:val="20"/>
          <w:szCs w:val="20"/>
        </w:rPr>
        <w:t>Applicant</w:t>
      </w:r>
      <w:r w:rsidRPr="00F053BD">
        <w:rPr>
          <w:rFonts w:ascii="Arial" w:hAnsi="Arial" w:cs="Arial"/>
          <w:sz w:val="20"/>
          <w:szCs w:val="20"/>
        </w:rPr>
        <w:t xml:space="preserve">, or any </w:t>
      </w:r>
      <w:r w:rsidR="00BF02AB" w:rsidRPr="00F053BD">
        <w:rPr>
          <w:rFonts w:ascii="Arial" w:hAnsi="Arial" w:cs="Arial"/>
          <w:sz w:val="20"/>
          <w:szCs w:val="20"/>
        </w:rPr>
        <w:t>t</w:t>
      </w:r>
      <w:r w:rsidR="0082363F" w:rsidRPr="00F053BD">
        <w:rPr>
          <w:rFonts w:ascii="Arial" w:hAnsi="Arial" w:cs="Arial"/>
          <w:sz w:val="20"/>
          <w:szCs w:val="20"/>
        </w:rPr>
        <w:t xml:space="preserve">hird </w:t>
      </w:r>
      <w:r w:rsidR="00BF02AB" w:rsidRPr="00F053BD">
        <w:rPr>
          <w:rFonts w:ascii="Arial" w:hAnsi="Arial" w:cs="Arial"/>
          <w:sz w:val="20"/>
          <w:szCs w:val="20"/>
        </w:rPr>
        <w:t>p</w:t>
      </w:r>
      <w:r w:rsidR="0082363F" w:rsidRPr="00F053BD">
        <w:rPr>
          <w:rFonts w:ascii="Arial" w:hAnsi="Arial" w:cs="Arial"/>
          <w:sz w:val="20"/>
          <w:szCs w:val="20"/>
        </w:rPr>
        <w:t>arty</w:t>
      </w:r>
      <w:r w:rsidRPr="00F053BD">
        <w:rPr>
          <w:rFonts w:ascii="Arial" w:hAnsi="Arial" w:cs="Arial"/>
          <w:sz w:val="20"/>
          <w:szCs w:val="20"/>
        </w:rPr>
        <w:t xml:space="preserve">, arising out of or </w:t>
      </w:r>
      <w:r w:rsidR="007E74CD" w:rsidRPr="00F053BD">
        <w:rPr>
          <w:rFonts w:ascii="Arial" w:hAnsi="Arial" w:cs="Arial"/>
          <w:sz w:val="20"/>
          <w:szCs w:val="20"/>
        </w:rPr>
        <w:t xml:space="preserve">related to </w:t>
      </w:r>
      <w:r w:rsidR="00BF02AB" w:rsidRPr="00F053BD">
        <w:rPr>
          <w:rFonts w:ascii="Arial" w:hAnsi="Arial" w:cs="Arial"/>
          <w:sz w:val="20"/>
          <w:szCs w:val="20"/>
        </w:rPr>
        <w:t xml:space="preserve">any use of the </w:t>
      </w:r>
      <w:r w:rsidR="008F588F" w:rsidRPr="00F053BD">
        <w:rPr>
          <w:rFonts w:ascii="Arial" w:hAnsi="Arial" w:cs="Arial"/>
          <w:sz w:val="20"/>
          <w:szCs w:val="20"/>
        </w:rPr>
        <w:t>premise</w:t>
      </w:r>
      <w:r w:rsidR="00BF02AB" w:rsidRPr="00F053BD">
        <w:rPr>
          <w:rFonts w:ascii="Arial" w:hAnsi="Arial" w:cs="Arial"/>
          <w:sz w:val="20"/>
          <w:szCs w:val="20"/>
        </w:rPr>
        <w:t xml:space="preserve"> or any </w:t>
      </w:r>
      <w:r w:rsidRPr="00F053BD">
        <w:rPr>
          <w:rFonts w:ascii="Arial" w:hAnsi="Arial" w:cs="Arial"/>
          <w:sz w:val="20"/>
          <w:szCs w:val="20"/>
        </w:rPr>
        <w:t xml:space="preserve">reliance on the </w:t>
      </w:r>
      <w:r w:rsidR="00BF02AB" w:rsidRPr="00F053BD">
        <w:rPr>
          <w:rFonts w:ascii="Arial" w:hAnsi="Arial" w:cs="Arial"/>
          <w:sz w:val="20"/>
          <w:szCs w:val="20"/>
        </w:rPr>
        <w:t>Repor</w:t>
      </w:r>
      <w:r w:rsidR="00B3456F" w:rsidRPr="00F053BD">
        <w:rPr>
          <w:rFonts w:ascii="Arial" w:hAnsi="Arial" w:cs="Arial"/>
          <w:sz w:val="20"/>
          <w:szCs w:val="20"/>
        </w:rPr>
        <w:t>t</w:t>
      </w:r>
      <w:r w:rsidRPr="00F053BD">
        <w:rPr>
          <w:rFonts w:ascii="Arial" w:hAnsi="Arial" w:cs="Arial"/>
          <w:sz w:val="20"/>
          <w:szCs w:val="20"/>
        </w:rPr>
        <w:t>.</w:t>
      </w:r>
    </w:p>
    <w:p w14:paraId="4431DC58" w14:textId="77777777" w:rsidR="00671653" w:rsidRPr="009F05A3" w:rsidRDefault="00671653" w:rsidP="00AC7517">
      <w:pPr>
        <w:pStyle w:val="Default"/>
        <w:keepNext/>
        <w:widowControl w:val="0"/>
        <w:tabs>
          <w:tab w:val="left" w:pos="425"/>
        </w:tabs>
        <w:jc w:val="both"/>
        <w:rPr>
          <w:rFonts w:ascii="Arial" w:hAnsi="Arial" w:cs="Arial"/>
          <w:sz w:val="20"/>
          <w:szCs w:val="20"/>
        </w:rPr>
      </w:pPr>
    </w:p>
    <w:p w14:paraId="2D730285" w14:textId="77777777" w:rsidR="00BF02AB" w:rsidRPr="009F05A3" w:rsidRDefault="00BF02AB" w:rsidP="00AC7517">
      <w:pPr>
        <w:pStyle w:val="Default"/>
        <w:keepNext/>
        <w:widowControl w:val="0"/>
        <w:tabs>
          <w:tab w:val="left" w:pos="425"/>
        </w:tabs>
        <w:jc w:val="both"/>
        <w:rPr>
          <w:sz w:val="20"/>
          <w:szCs w:val="20"/>
        </w:rPr>
      </w:pPr>
    </w:p>
    <w:p w14:paraId="1B394C7C" w14:textId="0037F6BC" w:rsidR="00B3456F" w:rsidRDefault="00B3456F" w:rsidP="00AC7517">
      <w:pPr>
        <w:pStyle w:val="Default"/>
        <w:keepNext/>
        <w:widowControl w:val="0"/>
        <w:tabs>
          <w:tab w:val="left" w:pos="425"/>
        </w:tabs>
        <w:jc w:val="both"/>
        <w:rPr>
          <w:sz w:val="21"/>
          <w:szCs w:val="21"/>
        </w:rPr>
      </w:pPr>
    </w:p>
    <w:p w14:paraId="7E013AEC" w14:textId="77777777" w:rsidR="00B3456F" w:rsidRDefault="00B3456F" w:rsidP="00AC7517">
      <w:pPr>
        <w:pStyle w:val="Default"/>
        <w:keepNext/>
        <w:widowControl w:val="0"/>
        <w:tabs>
          <w:tab w:val="left" w:pos="425"/>
        </w:tabs>
        <w:jc w:val="both"/>
        <w:rPr>
          <w:sz w:val="21"/>
          <w:szCs w:val="21"/>
        </w:rPr>
      </w:pPr>
    </w:p>
    <w:p w14:paraId="625954D0" w14:textId="1CA55920" w:rsidR="00515EF4" w:rsidRPr="00515EF4" w:rsidRDefault="00515EF4" w:rsidP="00AC7517">
      <w:pPr>
        <w:pStyle w:val="Default"/>
        <w:keepNext/>
        <w:widowControl w:val="0"/>
        <w:tabs>
          <w:tab w:val="left" w:pos="425"/>
        </w:tabs>
        <w:jc w:val="both"/>
        <w:rPr>
          <w:sz w:val="21"/>
          <w:szCs w:val="21"/>
        </w:rPr>
        <w:sectPr w:rsidR="00515EF4" w:rsidRPr="00515EF4" w:rsidSect="00085FA7">
          <w:type w:val="continuous"/>
          <w:pgSz w:w="11906" w:h="16838"/>
          <w:pgMar w:top="1276" w:right="282" w:bottom="993" w:left="426" w:header="426" w:footer="294" w:gutter="0"/>
          <w:cols w:num="2" w:space="142"/>
          <w:docGrid w:linePitch="360"/>
        </w:sectPr>
      </w:pPr>
    </w:p>
    <w:p w14:paraId="14E8EBC1" w14:textId="0AA129D9" w:rsidR="00B3456F" w:rsidRDefault="00B3456F" w:rsidP="00B3456F">
      <w:pPr>
        <w:tabs>
          <w:tab w:val="left" w:pos="1590"/>
        </w:tabs>
      </w:pPr>
    </w:p>
    <w:p w14:paraId="452C1DEE" w14:textId="77777777" w:rsidR="00642B38" w:rsidRDefault="00642B38" w:rsidP="00642B38">
      <w:pPr>
        <w:pStyle w:val="NormalParagraphStyle"/>
        <w:spacing w:line="240" w:lineRule="auto"/>
        <w:ind w:left="-180"/>
        <w:rPr>
          <w:rFonts w:ascii="Arial" w:hAnsi="Arial" w:cs="Arial"/>
          <w:sz w:val="22"/>
          <w:szCs w:val="22"/>
        </w:rPr>
      </w:pPr>
    </w:p>
    <w:tbl>
      <w:tblPr>
        <w:tblW w:w="10774"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774"/>
      </w:tblGrid>
      <w:tr w:rsidR="00642B38" w14:paraId="35BD793A" w14:textId="77777777" w:rsidTr="00642B38">
        <w:tc>
          <w:tcPr>
            <w:tcW w:w="10774" w:type="dxa"/>
            <w:tcBorders>
              <w:top w:val="single" w:sz="8" w:space="0" w:color="000000"/>
              <w:left w:val="single" w:sz="8" w:space="0" w:color="000000"/>
              <w:bottom w:val="nil"/>
              <w:right w:val="single" w:sz="8" w:space="0" w:color="000000"/>
            </w:tcBorders>
            <w:shd w:val="clear" w:color="auto" w:fill="002060"/>
            <w:hideMark/>
          </w:tcPr>
          <w:p w14:paraId="48851D2F" w14:textId="77777777" w:rsidR="00642B38" w:rsidRDefault="00642B38">
            <w:pPr>
              <w:pStyle w:val="NormalParagraphStyle"/>
              <w:tabs>
                <w:tab w:val="left" w:pos="4536"/>
                <w:tab w:val="left" w:pos="5103"/>
                <w:tab w:val="left" w:pos="6237"/>
                <w:tab w:val="left" w:pos="6804"/>
                <w:tab w:val="left" w:pos="7736"/>
              </w:tabs>
              <w:spacing w:before="60" w:after="60" w:line="240" w:lineRule="auto"/>
              <w:rPr>
                <w:rFonts w:ascii="Arial" w:hAnsi="Arial"/>
                <w:b/>
                <w:color w:val="FFFFFF"/>
                <w:sz w:val="22"/>
                <w:szCs w:val="22"/>
              </w:rPr>
            </w:pPr>
            <w:r>
              <w:rPr>
                <w:rFonts w:ascii="Arial" w:hAnsi="Arial"/>
                <w:b/>
                <w:color w:val="FFFFFF"/>
                <w:sz w:val="22"/>
                <w:szCs w:val="22"/>
              </w:rPr>
              <w:t>Payment options</w:t>
            </w:r>
          </w:p>
        </w:tc>
      </w:tr>
      <w:tr w:rsidR="00642B38" w14:paraId="368DB6FD" w14:textId="77777777" w:rsidTr="00642B38">
        <w:tc>
          <w:tcPr>
            <w:tcW w:w="10774" w:type="dxa"/>
            <w:tcBorders>
              <w:top w:val="nil"/>
              <w:left w:val="single" w:sz="8" w:space="0" w:color="000000"/>
              <w:bottom w:val="single" w:sz="8" w:space="0" w:color="000000"/>
              <w:right w:val="single" w:sz="8" w:space="0" w:color="000000"/>
            </w:tcBorders>
          </w:tcPr>
          <w:p w14:paraId="42533975" w14:textId="77777777" w:rsidR="00642B38" w:rsidRDefault="00642B38">
            <w:pPr>
              <w:rPr>
                <w:rFonts w:ascii="Arial" w:hAnsi="Arial" w:cs="Times New Roman"/>
                <w:b/>
                <w:sz w:val="20"/>
                <w:szCs w:val="20"/>
              </w:rPr>
            </w:pPr>
            <w:r>
              <w:rPr>
                <w:rFonts w:ascii="Arial" w:hAnsi="Arial"/>
                <w:b/>
                <w:sz w:val="20"/>
              </w:rPr>
              <w:t>By mail:</w:t>
            </w:r>
          </w:p>
          <w:p w14:paraId="0DD010FA" w14:textId="0EDC1221" w:rsidR="00642B38" w:rsidRDefault="00642B38">
            <w:pPr>
              <w:rPr>
                <w:rFonts w:ascii="Arial" w:hAnsi="Arial"/>
                <w:sz w:val="20"/>
              </w:rPr>
            </w:pPr>
            <w:r>
              <w:rPr>
                <w:rFonts w:ascii="Arial" w:hAnsi="Arial"/>
                <w:sz w:val="20"/>
              </w:rPr>
              <w:t xml:space="preserve">Return this form together with a money order or cheque payable to the City </w:t>
            </w:r>
            <w:r w:rsidR="0072409E">
              <w:rPr>
                <w:rFonts w:ascii="Arial" w:hAnsi="Arial"/>
                <w:sz w:val="20"/>
              </w:rPr>
              <w:t>o</w:t>
            </w:r>
            <w:r>
              <w:rPr>
                <w:rFonts w:ascii="Arial" w:hAnsi="Arial"/>
                <w:sz w:val="20"/>
              </w:rPr>
              <w:t xml:space="preserve">f Greater Dandenong, to PO BOX 200 </w:t>
            </w:r>
          </w:p>
          <w:p w14:paraId="022807A3" w14:textId="77777777" w:rsidR="00642B38" w:rsidRDefault="00642B38">
            <w:pPr>
              <w:rPr>
                <w:rFonts w:ascii="Arial" w:hAnsi="Arial"/>
                <w:sz w:val="20"/>
              </w:rPr>
            </w:pPr>
            <w:r>
              <w:rPr>
                <w:rFonts w:ascii="Arial" w:hAnsi="Arial"/>
                <w:sz w:val="20"/>
              </w:rPr>
              <w:t>Dandenong Vic 3175.</w:t>
            </w:r>
          </w:p>
          <w:p w14:paraId="54B9B043" w14:textId="4B7A2612" w:rsidR="00642B38" w:rsidRPr="009B26A7" w:rsidRDefault="00642B38">
            <w:pPr>
              <w:rPr>
                <w:rFonts w:ascii="Arial" w:hAnsi="Arial"/>
                <w:b/>
                <w:bCs/>
                <w:sz w:val="20"/>
              </w:rPr>
            </w:pPr>
          </w:p>
          <w:p w14:paraId="2813579C" w14:textId="31653B2E" w:rsidR="002A380F" w:rsidRPr="009B26A7" w:rsidRDefault="002A380F">
            <w:pPr>
              <w:rPr>
                <w:rFonts w:ascii="Arial" w:hAnsi="Arial"/>
                <w:b/>
                <w:bCs/>
                <w:sz w:val="20"/>
              </w:rPr>
            </w:pPr>
            <w:r w:rsidRPr="009B26A7">
              <w:rPr>
                <w:rFonts w:ascii="Arial" w:hAnsi="Arial"/>
                <w:b/>
                <w:bCs/>
                <w:sz w:val="20"/>
              </w:rPr>
              <w:t>By phone:</w:t>
            </w:r>
          </w:p>
          <w:p w14:paraId="139C1341" w14:textId="08408327" w:rsidR="002A380F" w:rsidRPr="00817CD7" w:rsidRDefault="009B26A7" w:rsidP="00817CD7">
            <w:pPr>
              <w:pStyle w:val="TableParagraph"/>
              <w:adjustRightInd/>
              <w:ind w:right="1497"/>
              <w:rPr>
                <w:rFonts w:ascii="Arial" w:hAnsi="Arial" w:cs="Arial"/>
                <w:b/>
                <w:sz w:val="20"/>
                <w:szCs w:val="20"/>
              </w:rPr>
            </w:pPr>
            <w:r w:rsidRPr="00E0119A">
              <w:rPr>
                <w:rFonts w:ascii="Arial" w:hAnsi="Arial" w:cs="Arial"/>
                <w:bCs/>
                <w:sz w:val="20"/>
                <w:szCs w:val="20"/>
              </w:rPr>
              <w:t xml:space="preserve">Payment can be made </w:t>
            </w:r>
            <w:r w:rsidR="00817CD7" w:rsidRPr="00E0119A">
              <w:rPr>
                <w:rFonts w:ascii="Arial" w:hAnsi="Arial" w:cs="Arial"/>
                <w:bCs/>
                <w:sz w:val="20"/>
                <w:szCs w:val="20"/>
              </w:rPr>
              <w:t>by phone using a credit card</w:t>
            </w:r>
            <w:r w:rsidR="00817CD7">
              <w:rPr>
                <w:rFonts w:ascii="Arial" w:hAnsi="Arial" w:cs="Arial"/>
                <w:b/>
                <w:sz w:val="20"/>
                <w:szCs w:val="20"/>
              </w:rPr>
              <w:t xml:space="preserve"> </w:t>
            </w:r>
            <w:r w:rsidR="00817CD7" w:rsidRPr="00CC2985">
              <w:rPr>
                <w:rFonts w:ascii="Arial" w:hAnsi="Arial" w:cs="Arial"/>
                <w:bCs/>
                <w:sz w:val="20"/>
                <w:szCs w:val="20"/>
              </w:rPr>
              <w:t xml:space="preserve">(Mastercard or Visa) </w:t>
            </w:r>
            <w:r w:rsidR="00817CD7">
              <w:rPr>
                <w:rFonts w:ascii="Arial" w:hAnsi="Arial" w:cs="Arial"/>
                <w:bCs/>
                <w:sz w:val="20"/>
                <w:szCs w:val="20"/>
              </w:rPr>
              <w:t>on</w:t>
            </w:r>
            <w:r w:rsidR="002A380F">
              <w:rPr>
                <w:rFonts w:ascii="Arial" w:hAnsi="Arial" w:cs="Arial"/>
                <w:b/>
                <w:sz w:val="20"/>
                <w:szCs w:val="20"/>
              </w:rPr>
              <w:t xml:space="preserve"> </w:t>
            </w:r>
            <w:r w:rsidR="002A380F">
              <w:rPr>
                <w:rFonts w:ascii="Arial" w:hAnsi="Arial" w:cs="Arial"/>
                <w:bCs/>
                <w:sz w:val="20"/>
                <w:szCs w:val="20"/>
              </w:rPr>
              <w:t>8571 1000</w:t>
            </w:r>
            <w:r w:rsidR="00817CD7">
              <w:rPr>
                <w:rFonts w:ascii="Arial" w:hAnsi="Arial" w:cs="Arial"/>
                <w:bCs/>
                <w:sz w:val="20"/>
                <w:szCs w:val="20"/>
              </w:rPr>
              <w:t>.</w:t>
            </w:r>
          </w:p>
          <w:p w14:paraId="24B60DAC" w14:textId="77777777" w:rsidR="009B26A7" w:rsidRDefault="009B26A7" w:rsidP="002A380F">
            <w:pPr>
              <w:rPr>
                <w:rFonts w:ascii="Arial" w:hAnsi="Arial"/>
                <w:sz w:val="20"/>
              </w:rPr>
            </w:pPr>
          </w:p>
          <w:p w14:paraId="72ABCF15" w14:textId="77777777" w:rsidR="00642B38" w:rsidRDefault="00642B38">
            <w:pPr>
              <w:rPr>
                <w:rFonts w:ascii="Arial" w:hAnsi="Arial"/>
                <w:b/>
                <w:sz w:val="20"/>
              </w:rPr>
            </w:pPr>
            <w:r>
              <w:rPr>
                <w:rFonts w:ascii="Arial" w:hAnsi="Arial"/>
                <w:b/>
                <w:sz w:val="20"/>
              </w:rPr>
              <w:t>In person:</w:t>
            </w:r>
          </w:p>
          <w:p w14:paraId="44345A2E" w14:textId="0EB72765" w:rsidR="00642B38" w:rsidRDefault="00642B38">
            <w:pPr>
              <w:rPr>
                <w:rFonts w:ascii="Arial" w:hAnsi="Arial"/>
                <w:sz w:val="20"/>
              </w:rPr>
            </w:pPr>
            <w:r>
              <w:rPr>
                <w:rFonts w:ascii="Arial" w:hAnsi="Arial"/>
                <w:sz w:val="20"/>
              </w:rPr>
              <w:t>Payments can be made by presenting this invoice in person using, cash, cheque, money order, credit card or Eftpos at any of the Council’s Customer Service Centres in Dandenong, Keysborough and Springvale.</w:t>
            </w:r>
          </w:p>
          <w:tbl>
            <w:tblPr>
              <w:tblW w:w="5000" w:type="pct"/>
              <w:jc w:val="center"/>
              <w:tblCellSpacing w:w="7" w:type="dxa"/>
              <w:tblCellMar>
                <w:top w:w="30" w:type="dxa"/>
                <w:left w:w="30" w:type="dxa"/>
                <w:bottom w:w="30" w:type="dxa"/>
                <w:right w:w="30" w:type="dxa"/>
              </w:tblCellMar>
              <w:tblLook w:val="04A0" w:firstRow="1" w:lastRow="0" w:firstColumn="1" w:lastColumn="0" w:noHBand="0" w:noVBand="1"/>
            </w:tblPr>
            <w:tblGrid>
              <w:gridCol w:w="10558"/>
            </w:tblGrid>
            <w:tr w:rsidR="00642B38" w14:paraId="06A62A09" w14:textId="77777777">
              <w:trPr>
                <w:tblCellSpacing w:w="7" w:type="dxa"/>
                <w:jc w:val="center"/>
              </w:trPr>
              <w:tc>
                <w:tcPr>
                  <w:tcW w:w="9332" w:type="dxa"/>
                </w:tcPr>
                <w:p w14:paraId="277472CD" w14:textId="77777777" w:rsidR="00642B38" w:rsidRDefault="00642B38">
                  <w:pPr>
                    <w:pStyle w:val="Heading3"/>
                    <w:spacing w:before="0"/>
                    <w:rPr>
                      <w:rFonts w:ascii="Arial" w:hAnsi="Arial" w:cs="Arial"/>
                      <w:color w:val="auto"/>
                      <w:sz w:val="20"/>
                      <w:szCs w:val="20"/>
                    </w:rPr>
                  </w:pPr>
                </w:p>
                <w:p w14:paraId="3964DF04" w14:textId="77777777" w:rsidR="00642B38" w:rsidRDefault="00642B38">
                  <w:pPr>
                    <w:pStyle w:val="Heading3"/>
                    <w:spacing w:before="0"/>
                    <w:rPr>
                      <w:rFonts w:ascii="Arial" w:hAnsi="Arial" w:cs="Arial"/>
                      <w:b/>
                      <w:color w:val="auto"/>
                      <w:sz w:val="20"/>
                      <w:szCs w:val="20"/>
                      <w:lang w:eastAsia="en-AU"/>
                    </w:rPr>
                  </w:pPr>
                  <w:r>
                    <w:rPr>
                      <w:rFonts w:ascii="Arial" w:hAnsi="Arial" w:cs="Arial"/>
                      <w:b/>
                      <w:color w:val="auto"/>
                      <w:sz w:val="20"/>
                      <w:szCs w:val="20"/>
                    </w:rPr>
                    <w:t>Dandenong</w:t>
                  </w:r>
                </w:p>
                <w:p w14:paraId="6DCC6D4C" w14:textId="77777777" w:rsidR="00642B38" w:rsidRDefault="00642B38">
                  <w:pPr>
                    <w:pStyle w:val="NormalWeb"/>
                    <w:spacing w:before="0" w:beforeAutospacing="0" w:after="0" w:afterAutospacing="0" w:line="240" w:lineRule="auto"/>
                    <w:rPr>
                      <w:sz w:val="20"/>
                      <w:szCs w:val="20"/>
                    </w:rPr>
                  </w:pPr>
                  <w:r>
                    <w:rPr>
                      <w:sz w:val="20"/>
                      <w:szCs w:val="20"/>
                    </w:rPr>
                    <w:t>Address: Level 2, 225 Lonsdale Street, Dandenong (Melway 91A F5)</w:t>
                  </w:r>
                </w:p>
                <w:p w14:paraId="5689FC70" w14:textId="77777777" w:rsidR="00642B38" w:rsidRDefault="00642B38">
                  <w:pPr>
                    <w:pStyle w:val="NormalWeb"/>
                    <w:spacing w:before="0" w:beforeAutospacing="0" w:after="0" w:afterAutospacing="0" w:line="240" w:lineRule="auto"/>
                    <w:rPr>
                      <w:sz w:val="20"/>
                      <w:szCs w:val="20"/>
                    </w:rPr>
                  </w:pPr>
                  <w:r>
                    <w:rPr>
                      <w:sz w:val="20"/>
                      <w:szCs w:val="20"/>
                    </w:rPr>
                    <w:t>Hours of operation: 8.30am-5pm Monday to Friday</w:t>
                  </w:r>
                </w:p>
              </w:tc>
            </w:tr>
            <w:tr w:rsidR="00642B38" w14:paraId="7E2A7D98" w14:textId="77777777">
              <w:trPr>
                <w:tblCellSpacing w:w="7" w:type="dxa"/>
                <w:jc w:val="center"/>
              </w:trPr>
              <w:tc>
                <w:tcPr>
                  <w:tcW w:w="9332" w:type="dxa"/>
                </w:tcPr>
                <w:p w14:paraId="2FA74A7A" w14:textId="77777777" w:rsidR="00642B38" w:rsidRDefault="00642B38">
                  <w:pPr>
                    <w:pStyle w:val="Heading3"/>
                    <w:spacing w:before="0"/>
                    <w:rPr>
                      <w:rFonts w:ascii="Arial" w:hAnsi="Arial" w:cs="Arial"/>
                      <w:sz w:val="20"/>
                      <w:szCs w:val="20"/>
                    </w:rPr>
                  </w:pPr>
                </w:p>
                <w:p w14:paraId="3FE0EE6E" w14:textId="77777777" w:rsidR="00642B38" w:rsidRDefault="00642B38">
                  <w:pPr>
                    <w:pStyle w:val="Heading3"/>
                    <w:spacing w:before="0"/>
                    <w:rPr>
                      <w:rFonts w:ascii="Arial" w:hAnsi="Arial" w:cs="Arial"/>
                      <w:b/>
                      <w:sz w:val="20"/>
                      <w:szCs w:val="20"/>
                    </w:rPr>
                  </w:pPr>
                  <w:r>
                    <w:rPr>
                      <w:rFonts w:ascii="Arial" w:hAnsi="Arial" w:cs="Arial"/>
                      <w:b/>
                      <w:color w:val="auto"/>
                      <w:sz w:val="20"/>
                      <w:szCs w:val="20"/>
                    </w:rPr>
                    <w:t>Springvale </w:t>
                  </w:r>
                  <w:r>
                    <w:rPr>
                      <w:rFonts w:ascii="Arial" w:hAnsi="Arial" w:cs="Arial"/>
                      <w:b/>
                      <w:sz w:val="20"/>
                      <w:szCs w:val="20"/>
                    </w:rPr>
                    <w:t> </w:t>
                  </w:r>
                </w:p>
                <w:p w14:paraId="3327D012" w14:textId="17962494" w:rsidR="00642B38" w:rsidRDefault="00642B38">
                  <w:pPr>
                    <w:pStyle w:val="NormalWeb"/>
                    <w:spacing w:before="0" w:beforeAutospacing="0" w:after="0" w:afterAutospacing="0" w:line="240" w:lineRule="auto"/>
                    <w:rPr>
                      <w:sz w:val="20"/>
                      <w:szCs w:val="20"/>
                    </w:rPr>
                  </w:pPr>
                  <w:r>
                    <w:rPr>
                      <w:sz w:val="20"/>
                      <w:szCs w:val="20"/>
                    </w:rPr>
                    <w:t xml:space="preserve">Address: </w:t>
                  </w:r>
                  <w:r w:rsidR="00635289">
                    <w:rPr>
                      <w:sz w:val="20"/>
                      <w:szCs w:val="20"/>
                    </w:rPr>
                    <w:t>5 Hillcrest</w:t>
                  </w:r>
                  <w:r w:rsidR="00C32A66">
                    <w:rPr>
                      <w:sz w:val="20"/>
                      <w:szCs w:val="20"/>
                    </w:rPr>
                    <w:t xml:space="preserve"> Grove</w:t>
                  </w:r>
                  <w:r>
                    <w:rPr>
                      <w:sz w:val="20"/>
                      <w:szCs w:val="20"/>
                    </w:rPr>
                    <w:t>, Springvale (Melway 79 K11)</w:t>
                  </w:r>
                </w:p>
                <w:p w14:paraId="196621C7" w14:textId="77777777" w:rsidR="00642B38" w:rsidRDefault="00642B38">
                  <w:pPr>
                    <w:pStyle w:val="NormalWeb"/>
                    <w:spacing w:before="0" w:beforeAutospacing="0" w:after="0" w:afterAutospacing="0" w:line="240" w:lineRule="auto"/>
                    <w:rPr>
                      <w:sz w:val="20"/>
                      <w:szCs w:val="20"/>
                    </w:rPr>
                  </w:pPr>
                  <w:r>
                    <w:rPr>
                      <w:sz w:val="20"/>
                      <w:szCs w:val="20"/>
                    </w:rPr>
                    <w:t>Hours of operation: 8.30am-5pm Monday to Friday</w:t>
                  </w:r>
                </w:p>
              </w:tc>
            </w:tr>
            <w:tr w:rsidR="00642B38" w14:paraId="4961F90B" w14:textId="77777777">
              <w:trPr>
                <w:tblCellSpacing w:w="7" w:type="dxa"/>
                <w:jc w:val="center"/>
              </w:trPr>
              <w:tc>
                <w:tcPr>
                  <w:tcW w:w="9332" w:type="dxa"/>
                </w:tcPr>
                <w:p w14:paraId="3F213A2A" w14:textId="77777777" w:rsidR="00642B38" w:rsidRDefault="00642B38">
                  <w:pPr>
                    <w:pStyle w:val="Heading3"/>
                    <w:spacing w:before="0"/>
                    <w:rPr>
                      <w:rFonts w:ascii="Arial" w:hAnsi="Arial" w:cs="Arial"/>
                      <w:sz w:val="20"/>
                      <w:szCs w:val="20"/>
                    </w:rPr>
                  </w:pPr>
                </w:p>
                <w:p w14:paraId="78C1202A" w14:textId="77777777" w:rsidR="00642B38" w:rsidRDefault="00642B38">
                  <w:pPr>
                    <w:pStyle w:val="Heading3"/>
                    <w:spacing w:before="0"/>
                    <w:rPr>
                      <w:rFonts w:ascii="Arial" w:hAnsi="Arial" w:cs="Arial"/>
                      <w:b/>
                      <w:color w:val="auto"/>
                      <w:sz w:val="20"/>
                      <w:szCs w:val="20"/>
                    </w:rPr>
                  </w:pPr>
                  <w:r>
                    <w:rPr>
                      <w:rFonts w:ascii="Arial" w:hAnsi="Arial" w:cs="Arial"/>
                      <w:b/>
                      <w:color w:val="auto"/>
                      <w:sz w:val="20"/>
                      <w:szCs w:val="20"/>
                    </w:rPr>
                    <w:t>Parkmore</w:t>
                  </w:r>
                </w:p>
                <w:p w14:paraId="23FBF354" w14:textId="77777777" w:rsidR="00642B38" w:rsidRDefault="00642B38">
                  <w:pPr>
                    <w:pStyle w:val="NormalWeb"/>
                    <w:spacing w:before="0" w:beforeAutospacing="0" w:after="0" w:afterAutospacing="0" w:line="240" w:lineRule="auto"/>
                    <w:rPr>
                      <w:sz w:val="20"/>
                      <w:szCs w:val="20"/>
                    </w:rPr>
                  </w:pPr>
                  <w:r>
                    <w:rPr>
                      <w:sz w:val="20"/>
                      <w:szCs w:val="20"/>
                    </w:rPr>
                    <w:t>Address: Shop A7 Parkmore Shopping Centre, Cheltenham Road, Keysborough (Melway 89 E9)</w:t>
                  </w:r>
                </w:p>
                <w:p w14:paraId="13B2B1F6" w14:textId="77777777" w:rsidR="00642B38" w:rsidRDefault="00642B38">
                  <w:pPr>
                    <w:pStyle w:val="NormalWeb"/>
                    <w:spacing w:before="0" w:beforeAutospacing="0" w:after="0" w:afterAutospacing="0" w:line="240" w:lineRule="auto"/>
                    <w:rPr>
                      <w:sz w:val="20"/>
                      <w:szCs w:val="20"/>
                    </w:rPr>
                  </w:pPr>
                  <w:r>
                    <w:rPr>
                      <w:sz w:val="20"/>
                      <w:szCs w:val="20"/>
                    </w:rPr>
                    <w:t>Hours of operation: 9am-5pm Monday to Friday, 9am-1pm Saturday</w:t>
                  </w:r>
                </w:p>
              </w:tc>
            </w:tr>
            <w:tr w:rsidR="00642B38" w14:paraId="4E7459C7" w14:textId="77777777">
              <w:trPr>
                <w:tblCellSpacing w:w="7" w:type="dxa"/>
                <w:jc w:val="center"/>
              </w:trPr>
              <w:tc>
                <w:tcPr>
                  <w:tcW w:w="9332" w:type="dxa"/>
                  <w:hideMark/>
                </w:tcPr>
                <w:p w14:paraId="4E9BEA32" w14:textId="77777777" w:rsidR="00642B38" w:rsidRDefault="00642B38">
                  <w:pPr>
                    <w:rPr>
                      <w:sz w:val="20"/>
                      <w:szCs w:val="20"/>
                    </w:rPr>
                  </w:pPr>
                </w:p>
              </w:tc>
            </w:tr>
          </w:tbl>
          <w:p w14:paraId="60A50A6C" w14:textId="77777777" w:rsidR="00642B38" w:rsidRDefault="00642B38">
            <w:pPr>
              <w:pStyle w:val="PlainText"/>
              <w:ind w:left="460"/>
              <w:rPr>
                <w:rFonts w:ascii="Arial" w:hAnsi="Arial" w:cs="Arial"/>
                <w:sz w:val="18"/>
                <w:szCs w:val="18"/>
              </w:rPr>
            </w:pPr>
          </w:p>
        </w:tc>
      </w:tr>
    </w:tbl>
    <w:p w14:paraId="46690A7C" w14:textId="46C41874" w:rsidR="00642B38" w:rsidRDefault="00642B38" w:rsidP="00B3456F">
      <w:pPr>
        <w:tabs>
          <w:tab w:val="left" w:pos="1590"/>
        </w:tabs>
      </w:pPr>
    </w:p>
    <w:tbl>
      <w:tblPr>
        <w:tblW w:w="10774"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774"/>
      </w:tblGrid>
      <w:tr w:rsidR="00642B38" w14:paraId="1F0D5978" w14:textId="77777777" w:rsidTr="00642B38">
        <w:tc>
          <w:tcPr>
            <w:tcW w:w="10774" w:type="dxa"/>
            <w:tcBorders>
              <w:top w:val="single" w:sz="8" w:space="0" w:color="000000"/>
              <w:left w:val="nil"/>
              <w:bottom w:val="single" w:sz="8" w:space="0" w:color="000000"/>
              <w:right w:val="nil"/>
            </w:tcBorders>
          </w:tcPr>
          <w:p w14:paraId="359E48A1" w14:textId="77777777" w:rsidR="00642B38" w:rsidRDefault="00642B38">
            <w:pPr>
              <w:pStyle w:val="NormalParagraphStyle"/>
              <w:tabs>
                <w:tab w:val="left" w:pos="426"/>
                <w:tab w:val="left" w:pos="4536"/>
                <w:tab w:val="left" w:pos="5103"/>
                <w:tab w:val="left" w:pos="6237"/>
                <w:tab w:val="left" w:pos="6804"/>
                <w:tab w:val="left" w:pos="7371"/>
              </w:tabs>
              <w:spacing w:line="240" w:lineRule="auto"/>
              <w:ind w:right="-86"/>
              <w:rPr>
                <w:rFonts w:ascii="Arial" w:hAnsi="Arial"/>
                <w:b/>
                <w:sz w:val="14"/>
                <w:szCs w:val="14"/>
              </w:rPr>
            </w:pPr>
          </w:p>
          <w:p w14:paraId="145514D8" w14:textId="77777777" w:rsidR="00642B38" w:rsidRDefault="00642B38">
            <w:pPr>
              <w:pStyle w:val="NormalParagraphStyle"/>
              <w:tabs>
                <w:tab w:val="left" w:pos="426"/>
                <w:tab w:val="left" w:pos="4536"/>
                <w:tab w:val="left" w:pos="5103"/>
                <w:tab w:val="left" w:pos="6237"/>
                <w:tab w:val="left" w:pos="6804"/>
                <w:tab w:val="left" w:pos="7371"/>
              </w:tabs>
              <w:spacing w:line="240" w:lineRule="auto"/>
              <w:ind w:right="-86"/>
              <w:jc w:val="center"/>
              <w:rPr>
                <w:rFonts w:ascii="Arial" w:hAnsi="Arial"/>
                <w:b/>
                <w:sz w:val="14"/>
                <w:szCs w:val="14"/>
              </w:rPr>
            </w:pPr>
          </w:p>
        </w:tc>
      </w:tr>
      <w:tr w:rsidR="00642B38" w14:paraId="283C22BF" w14:textId="77777777" w:rsidTr="00642B38">
        <w:trPr>
          <w:trHeight w:val="414"/>
        </w:trPr>
        <w:tc>
          <w:tcPr>
            <w:tcW w:w="10774" w:type="dxa"/>
            <w:tcBorders>
              <w:top w:val="single" w:sz="8" w:space="0" w:color="000000"/>
              <w:left w:val="single" w:sz="4" w:space="0" w:color="auto"/>
              <w:bottom w:val="single" w:sz="8" w:space="0" w:color="000000"/>
              <w:right w:val="single" w:sz="4" w:space="0" w:color="auto"/>
            </w:tcBorders>
            <w:shd w:val="clear" w:color="auto" w:fill="002060"/>
            <w:vAlign w:val="center"/>
            <w:hideMark/>
          </w:tcPr>
          <w:p w14:paraId="5E2E1082" w14:textId="77777777" w:rsidR="00642B38" w:rsidRDefault="00642B38">
            <w:pPr>
              <w:pStyle w:val="NormalParagraphStyle"/>
              <w:tabs>
                <w:tab w:val="left" w:pos="426"/>
                <w:tab w:val="left" w:pos="4536"/>
                <w:tab w:val="left" w:pos="5103"/>
                <w:tab w:val="left" w:pos="6237"/>
                <w:tab w:val="left" w:pos="6804"/>
                <w:tab w:val="left" w:pos="7371"/>
              </w:tabs>
              <w:spacing w:line="240" w:lineRule="auto"/>
              <w:ind w:right="-86"/>
              <w:rPr>
                <w:rFonts w:ascii="Arial" w:hAnsi="Arial"/>
                <w:b/>
                <w:color w:val="FFFFFF"/>
                <w:sz w:val="22"/>
                <w:szCs w:val="22"/>
              </w:rPr>
            </w:pPr>
            <w:r>
              <w:rPr>
                <w:rFonts w:ascii="Arial" w:hAnsi="Arial"/>
                <w:b/>
                <w:color w:val="FFFFFF"/>
                <w:sz w:val="22"/>
                <w:szCs w:val="22"/>
              </w:rPr>
              <w:t>Privacy</w:t>
            </w:r>
          </w:p>
        </w:tc>
      </w:tr>
      <w:tr w:rsidR="00642B38" w14:paraId="217E5437" w14:textId="77777777" w:rsidTr="00642B38">
        <w:tc>
          <w:tcPr>
            <w:tcW w:w="10774" w:type="dxa"/>
            <w:tcBorders>
              <w:top w:val="single" w:sz="8" w:space="0" w:color="000000"/>
              <w:left w:val="single" w:sz="4" w:space="0" w:color="auto"/>
              <w:bottom w:val="single" w:sz="4" w:space="0" w:color="auto"/>
              <w:right w:val="single" w:sz="4" w:space="0" w:color="auto"/>
            </w:tcBorders>
          </w:tcPr>
          <w:p w14:paraId="260DB2DC" w14:textId="77777777" w:rsidR="00642B38" w:rsidRDefault="00642B38">
            <w:pPr>
              <w:pStyle w:val="NormalParagraphStyle"/>
              <w:tabs>
                <w:tab w:val="left" w:pos="426"/>
                <w:tab w:val="left" w:pos="4536"/>
                <w:tab w:val="left" w:pos="5103"/>
                <w:tab w:val="left" w:pos="6237"/>
                <w:tab w:val="left" w:pos="6804"/>
                <w:tab w:val="left" w:pos="7371"/>
              </w:tabs>
              <w:spacing w:line="240" w:lineRule="auto"/>
              <w:ind w:right="-86"/>
              <w:rPr>
                <w:rFonts w:ascii="Arial" w:hAnsi="Arial"/>
                <w:b/>
                <w:sz w:val="14"/>
                <w:szCs w:val="14"/>
              </w:rPr>
            </w:pPr>
          </w:p>
          <w:p w14:paraId="7693619C" w14:textId="28B13870" w:rsidR="00642B38" w:rsidRDefault="00642B38">
            <w:pPr>
              <w:autoSpaceDE w:val="0"/>
              <w:autoSpaceDN w:val="0"/>
              <w:adjustRightInd w:val="0"/>
              <w:rPr>
                <w:rFonts w:ascii="Arial" w:hAnsi="Arial"/>
                <w:b/>
                <w:sz w:val="14"/>
                <w:szCs w:val="14"/>
              </w:rPr>
            </w:pPr>
            <w:r>
              <w:rPr>
                <w:rFonts w:ascii="Arial" w:eastAsia="Times New Roman" w:hAnsi="Arial" w:cs="Arial"/>
                <w:sz w:val="20"/>
                <w:lang w:eastAsia="en-AU"/>
              </w:rPr>
              <w:t xml:space="preserve">We respect your privacy. We will not sell or give away your personal </w:t>
            </w:r>
            <w:r w:rsidRPr="002E2833">
              <w:rPr>
                <w:rFonts w:ascii="Arial" w:eastAsia="Times New Roman" w:hAnsi="Arial" w:cs="Arial"/>
                <w:sz w:val="20"/>
                <w:lang w:eastAsia="en-AU"/>
              </w:rPr>
              <w:t xml:space="preserve">information, unless required by </w:t>
            </w:r>
            <w:r w:rsidR="00B237AB" w:rsidRPr="002E2833">
              <w:rPr>
                <w:rFonts w:ascii="Arial" w:eastAsia="Times New Roman" w:hAnsi="Arial" w:cs="Arial"/>
                <w:sz w:val="20"/>
                <w:lang w:eastAsia="en-AU"/>
              </w:rPr>
              <w:t xml:space="preserve">the </w:t>
            </w:r>
            <w:r w:rsidR="00B07C85" w:rsidRPr="002E2833">
              <w:rPr>
                <w:rFonts w:ascii="Arial" w:eastAsia="Times New Roman" w:hAnsi="Arial" w:cs="Arial"/>
                <w:sz w:val="20"/>
                <w:lang w:eastAsia="en-AU"/>
              </w:rPr>
              <w:t>law</w:t>
            </w:r>
            <w:r w:rsidRPr="002E2833">
              <w:rPr>
                <w:rFonts w:ascii="Arial" w:eastAsia="Times New Roman" w:hAnsi="Arial" w:cs="Arial"/>
                <w:sz w:val="20"/>
                <w:lang w:eastAsia="en-AU"/>
              </w:rPr>
              <w:t>.</w:t>
            </w:r>
            <w:r>
              <w:rPr>
                <w:rFonts w:ascii="Arial" w:eastAsia="Times New Roman" w:hAnsi="Arial" w:cs="Arial"/>
                <w:sz w:val="20"/>
                <w:lang w:eastAsia="en-AU"/>
              </w:rPr>
              <w:t xml:space="preserve"> Occasionally, we may use your details for our own research purposes or to let you know about other </w:t>
            </w:r>
            <w:r w:rsidR="00B07C85">
              <w:rPr>
                <w:rFonts w:ascii="Arial" w:eastAsia="Times New Roman" w:hAnsi="Arial" w:cs="Arial"/>
                <w:sz w:val="20"/>
                <w:lang w:eastAsia="en-AU"/>
              </w:rPr>
              <w:t>C</w:t>
            </w:r>
            <w:r>
              <w:rPr>
                <w:rFonts w:ascii="Arial" w:eastAsia="Times New Roman" w:hAnsi="Arial" w:cs="Arial"/>
                <w:sz w:val="20"/>
                <w:lang w:eastAsia="en-AU"/>
              </w:rPr>
              <w:t xml:space="preserve">ouncil information. If you want to see your personal data, modify your details, or if you receive information from us </w:t>
            </w:r>
            <w:r>
              <w:rPr>
                <w:rFonts w:ascii="Arial" w:hAnsi="Arial" w:cs="Arial"/>
                <w:sz w:val="20"/>
                <w:lang w:eastAsia="en-AU"/>
              </w:rPr>
              <w:t>you do not want in the future please contact Council on 8571 1000.</w:t>
            </w:r>
          </w:p>
          <w:p w14:paraId="0F1486A6" w14:textId="77777777" w:rsidR="00642B38" w:rsidRDefault="00642B38">
            <w:pPr>
              <w:pStyle w:val="NormalParagraphStyle"/>
              <w:tabs>
                <w:tab w:val="left" w:pos="426"/>
                <w:tab w:val="left" w:pos="4536"/>
                <w:tab w:val="left" w:pos="5103"/>
                <w:tab w:val="left" w:pos="6237"/>
                <w:tab w:val="left" w:pos="6804"/>
                <w:tab w:val="left" w:pos="7371"/>
              </w:tabs>
              <w:spacing w:line="240" w:lineRule="auto"/>
              <w:ind w:right="-86"/>
              <w:rPr>
                <w:rFonts w:ascii="Arial" w:hAnsi="Arial"/>
                <w:b/>
                <w:sz w:val="14"/>
                <w:szCs w:val="14"/>
              </w:rPr>
            </w:pPr>
          </w:p>
        </w:tc>
      </w:tr>
    </w:tbl>
    <w:p w14:paraId="06718785" w14:textId="77777777" w:rsidR="00642B38" w:rsidRDefault="00642B38" w:rsidP="00642B38">
      <w:pPr>
        <w:pStyle w:val="NormalParagraphStyle"/>
        <w:spacing w:line="240" w:lineRule="auto"/>
        <w:ind w:left="-180"/>
        <w:rPr>
          <w:rFonts w:ascii="Arial" w:hAnsi="Arial"/>
          <w:b/>
          <w:sz w:val="14"/>
          <w:szCs w:val="14"/>
        </w:rPr>
      </w:pPr>
    </w:p>
    <w:p w14:paraId="4C689C02" w14:textId="77777777" w:rsidR="00642B38" w:rsidRDefault="00642B38" w:rsidP="00642B38">
      <w:pPr>
        <w:pStyle w:val="NormalParagraphStyle"/>
        <w:spacing w:line="240" w:lineRule="auto"/>
        <w:rPr>
          <w:rFonts w:ascii="Arial" w:hAnsi="Arial"/>
          <w:b/>
          <w:sz w:val="14"/>
          <w:szCs w:val="14"/>
        </w:rPr>
      </w:pPr>
    </w:p>
    <w:tbl>
      <w:tblPr>
        <w:tblpPr w:leftFromText="180" w:rightFromText="180" w:vertAnchor="text" w:horzAnchor="margin" w:tblpY="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931"/>
      </w:tblGrid>
      <w:tr w:rsidR="00642B38" w14:paraId="006E6FC2" w14:textId="77777777" w:rsidTr="00642B38">
        <w:trPr>
          <w:cantSplit/>
          <w:trHeight w:val="555"/>
        </w:trPr>
        <w:tc>
          <w:tcPr>
            <w:tcW w:w="10740" w:type="dxa"/>
            <w:gridSpan w:val="2"/>
            <w:tcBorders>
              <w:top w:val="single" w:sz="8" w:space="0" w:color="auto"/>
              <w:left w:val="single" w:sz="8" w:space="0" w:color="auto"/>
              <w:bottom w:val="single" w:sz="4" w:space="0" w:color="auto"/>
              <w:right w:val="single" w:sz="8" w:space="0" w:color="auto"/>
            </w:tcBorders>
            <w:shd w:val="clear" w:color="auto" w:fill="002060"/>
            <w:vAlign w:val="center"/>
            <w:hideMark/>
          </w:tcPr>
          <w:p w14:paraId="6435D663" w14:textId="65DF320E" w:rsidR="00642B38" w:rsidRDefault="00642B38">
            <w:pPr>
              <w:pStyle w:val="Heading5"/>
              <w:rPr>
                <w:rFonts w:ascii="Arial" w:hAnsi="Arial" w:cs="Arial"/>
                <w:b/>
                <w:sz w:val="20"/>
                <w:szCs w:val="20"/>
              </w:rPr>
            </w:pPr>
            <w:r w:rsidRPr="00642B38">
              <w:rPr>
                <w:rFonts w:ascii="Arial" w:hAnsi="Arial" w:cs="Arial"/>
                <w:color w:val="FFFFFF" w:themeColor="background1"/>
                <w:sz w:val="20"/>
              </w:rPr>
              <w:t xml:space="preserve">Office use only – receipt to: /HL Inspecpremises </w:t>
            </w:r>
          </w:p>
        </w:tc>
      </w:tr>
      <w:tr w:rsidR="00642B38" w14:paraId="1CA88166" w14:textId="77777777" w:rsidTr="00642B38">
        <w:trPr>
          <w:trHeight w:val="284"/>
        </w:trPr>
        <w:tc>
          <w:tcPr>
            <w:tcW w:w="1809" w:type="dxa"/>
            <w:tcBorders>
              <w:top w:val="single" w:sz="4" w:space="0" w:color="auto"/>
              <w:left w:val="single" w:sz="8" w:space="0" w:color="auto"/>
              <w:bottom w:val="single" w:sz="4" w:space="0" w:color="auto"/>
              <w:right w:val="single" w:sz="8" w:space="0" w:color="000000"/>
            </w:tcBorders>
            <w:vAlign w:val="center"/>
            <w:hideMark/>
          </w:tcPr>
          <w:p w14:paraId="27C20626" w14:textId="77777777" w:rsidR="00642B38" w:rsidRDefault="00642B38">
            <w:pPr>
              <w:spacing w:line="276" w:lineRule="auto"/>
              <w:rPr>
                <w:rFonts w:ascii="Arial" w:hAnsi="Arial" w:cs="Arial"/>
                <w:sz w:val="20"/>
              </w:rPr>
            </w:pPr>
            <w:r>
              <w:rPr>
                <w:rFonts w:ascii="Arial" w:hAnsi="Arial" w:cs="Arial"/>
                <w:sz w:val="20"/>
              </w:rPr>
              <w:t>Date of Receipt:</w:t>
            </w:r>
          </w:p>
        </w:tc>
        <w:tc>
          <w:tcPr>
            <w:tcW w:w="8931" w:type="dxa"/>
            <w:tcBorders>
              <w:top w:val="single" w:sz="4" w:space="0" w:color="auto"/>
              <w:left w:val="single" w:sz="4" w:space="0" w:color="auto"/>
              <w:bottom w:val="single" w:sz="4" w:space="0" w:color="auto"/>
              <w:right w:val="single" w:sz="8" w:space="0" w:color="auto"/>
            </w:tcBorders>
            <w:vAlign w:val="center"/>
          </w:tcPr>
          <w:p w14:paraId="59729AC6" w14:textId="77777777" w:rsidR="00642B38" w:rsidRDefault="00642B38">
            <w:pPr>
              <w:rPr>
                <w:rFonts w:ascii="Arial" w:hAnsi="Arial" w:cs="Arial"/>
                <w:sz w:val="20"/>
              </w:rPr>
            </w:pPr>
            <w:bookmarkStart w:id="0" w:name="ehoarea"/>
            <w:bookmarkEnd w:id="0"/>
          </w:p>
        </w:tc>
      </w:tr>
      <w:tr w:rsidR="00642B38" w14:paraId="2713878F" w14:textId="77777777" w:rsidTr="00642B38">
        <w:trPr>
          <w:trHeight w:val="284"/>
        </w:trPr>
        <w:tc>
          <w:tcPr>
            <w:tcW w:w="1809" w:type="dxa"/>
            <w:tcBorders>
              <w:top w:val="single" w:sz="4" w:space="0" w:color="auto"/>
              <w:left w:val="single" w:sz="8" w:space="0" w:color="auto"/>
              <w:bottom w:val="single" w:sz="4" w:space="0" w:color="auto"/>
              <w:right w:val="single" w:sz="8" w:space="0" w:color="000000"/>
            </w:tcBorders>
            <w:vAlign w:val="center"/>
            <w:hideMark/>
          </w:tcPr>
          <w:p w14:paraId="0778F196" w14:textId="77777777" w:rsidR="00642B38" w:rsidRDefault="00642B38">
            <w:pPr>
              <w:spacing w:line="276" w:lineRule="auto"/>
              <w:rPr>
                <w:rFonts w:ascii="Arial" w:hAnsi="Arial" w:cs="Arial"/>
                <w:sz w:val="20"/>
              </w:rPr>
            </w:pPr>
            <w:r>
              <w:rPr>
                <w:rFonts w:ascii="Arial" w:hAnsi="Arial" w:cs="Arial"/>
                <w:sz w:val="20"/>
              </w:rPr>
              <w:t>Receipt Number:</w:t>
            </w:r>
          </w:p>
        </w:tc>
        <w:tc>
          <w:tcPr>
            <w:tcW w:w="8931" w:type="dxa"/>
            <w:tcBorders>
              <w:top w:val="single" w:sz="4" w:space="0" w:color="auto"/>
              <w:left w:val="single" w:sz="4" w:space="0" w:color="auto"/>
              <w:bottom w:val="single" w:sz="4" w:space="0" w:color="auto"/>
              <w:right w:val="single" w:sz="8" w:space="0" w:color="auto"/>
            </w:tcBorders>
            <w:vAlign w:val="center"/>
          </w:tcPr>
          <w:p w14:paraId="45D8BE91" w14:textId="77777777" w:rsidR="00642B38" w:rsidRDefault="00642B38">
            <w:pPr>
              <w:rPr>
                <w:rFonts w:ascii="Arial" w:hAnsi="Arial" w:cs="Arial"/>
                <w:sz w:val="20"/>
              </w:rPr>
            </w:pPr>
          </w:p>
        </w:tc>
      </w:tr>
      <w:tr w:rsidR="00642B38" w14:paraId="32A71CE1" w14:textId="77777777" w:rsidTr="00642B38">
        <w:trPr>
          <w:trHeight w:val="284"/>
        </w:trPr>
        <w:tc>
          <w:tcPr>
            <w:tcW w:w="1809" w:type="dxa"/>
            <w:tcBorders>
              <w:top w:val="single" w:sz="4" w:space="0" w:color="auto"/>
              <w:left w:val="single" w:sz="8" w:space="0" w:color="auto"/>
              <w:bottom w:val="single" w:sz="4" w:space="0" w:color="auto"/>
              <w:right w:val="single" w:sz="8" w:space="0" w:color="000000"/>
            </w:tcBorders>
            <w:vAlign w:val="center"/>
            <w:hideMark/>
          </w:tcPr>
          <w:p w14:paraId="33444C58" w14:textId="77777777" w:rsidR="00642B38" w:rsidRDefault="00642B38">
            <w:pPr>
              <w:spacing w:line="276" w:lineRule="auto"/>
              <w:rPr>
                <w:rFonts w:ascii="Arial" w:hAnsi="Arial" w:cs="Arial"/>
                <w:sz w:val="20"/>
              </w:rPr>
            </w:pPr>
            <w:r>
              <w:rPr>
                <w:rFonts w:ascii="Arial" w:hAnsi="Arial" w:cs="Arial"/>
                <w:sz w:val="20"/>
              </w:rPr>
              <w:t>Amount Paid:</w:t>
            </w:r>
          </w:p>
        </w:tc>
        <w:tc>
          <w:tcPr>
            <w:tcW w:w="8931" w:type="dxa"/>
            <w:tcBorders>
              <w:top w:val="single" w:sz="4" w:space="0" w:color="auto"/>
              <w:left w:val="single" w:sz="4" w:space="0" w:color="auto"/>
              <w:bottom w:val="single" w:sz="4" w:space="0" w:color="auto"/>
              <w:right w:val="single" w:sz="8" w:space="0" w:color="auto"/>
            </w:tcBorders>
            <w:vAlign w:val="center"/>
          </w:tcPr>
          <w:p w14:paraId="5E31AC2D" w14:textId="0D4571ED" w:rsidR="00642B38" w:rsidRDefault="00642B38">
            <w:pPr>
              <w:rPr>
                <w:rFonts w:ascii="Arial" w:hAnsi="Arial" w:cs="Arial"/>
                <w:sz w:val="20"/>
              </w:rPr>
            </w:pPr>
          </w:p>
        </w:tc>
      </w:tr>
    </w:tbl>
    <w:p w14:paraId="500BB81B" w14:textId="77777777" w:rsidR="00642B38" w:rsidRDefault="00642B38" w:rsidP="00642B38">
      <w:pPr>
        <w:pStyle w:val="NormalParagraphStyle"/>
        <w:spacing w:line="240" w:lineRule="auto"/>
        <w:rPr>
          <w:rFonts w:ascii="Arial" w:hAnsi="Arial"/>
          <w:b/>
          <w:sz w:val="14"/>
          <w:szCs w:val="14"/>
        </w:rPr>
      </w:pPr>
    </w:p>
    <w:p w14:paraId="6BEAF913" w14:textId="3BCE5B6E" w:rsidR="00642B38" w:rsidRDefault="00642B38" w:rsidP="00B3456F">
      <w:pPr>
        <w:tabs>
          <w:tab w:val="left" w:pos="1590"/>
        </w:tabs>
      </w:pPr>
    </w:p>
    <w:p w14:paraId="703C58B1" w14:textId="56236002" w:rsidR="0030765C" w:rsidRPr="00B3456F" w:rsidRDefault="0030765C" w:rsidP="00E96830">
      <w:pPr>
        <w:tabs>
          <w:tab w:val="left" w:pos="1590"/>
        </w:tabs>
        <w:jc w:val="center"/>
      </w:pPr>
      <w:r>
        <w:rPr>
          <w:rFonts w:ascii="Arial" w:hAnsi="Arial" w:cs="Arial"/>
          <w:noProof/>
          <w:sz w:val="16"/>
          <w:szCs w:val="16"/>
          <w:lang w:eastAsia="en-AU"/>
        </w:rPr>
        <w:drawing>
          <wp:inline distT="0" distB="0" distL="0" distR="0" wp14:anchorId="2627012C" wp14:editId="5FF3BAC4">
            <wp:extent cx="5524500" cy="86742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52733" cy="887556"/>
                    </a:xfrm>
                    <a:prstGeom prst="rect">
                      <a:avLst/>
                    </a:prstGeom>
                    <a:noFill/>
                    <a:ln>
                      <a:noFill/>
                    </a:ln>
                  </pic:spPr>
                </pic:pic>
              </a:graphicData>
            </a:graphic>
          </wp:inline>
        </w:drawing>
      </w:r>
    </w:p>
    <w:sectPr w:rsidR="0030765C" w:rsidRPr="00B3456F" w:rsidSect="00AC7517">
      <w:type w:val="continuous"/>
      <w:pgSz w:w="11906" w:h="16838"/>
      <w:pgMar w:top="1276" w:right="282" w:bottom="993" w:left="426" w:header="426"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85171" w14:textId="77777777" w:rsidR="004163D5" w:rsidRDefault="004163D5" w:rsidP="004E220F">
      <w:r>
        <w:separator/>
      </w:r>
    </w:p>
  </w:endnote>
  <w:endnote w:type="continuationSeparator" w:id="0">
    <w:p w14:paraId="5CE326A0" w14:textId="77777777" w:rsidR="004163D5" w:rsidRDefault="004163D5" w:rsidP="004E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795FB" w14:textId="1D5AD92C" w:rsidR="00625088" w:rsidRDefault="00661659" w:rsidP="00625088">
    <w:pPr>
      <w:pStyle w:val="Footer"/>
    </w:pPr>
    <w:r w:rsidRPr="00661659">
      <w:rPr>
        <w:vanish/>
      </w:rPr>
      <w:t>{</w:t>
    </w:r>
    <w:r>
      <w:t>3441-4551-1957v1</w:t>
    </w:r>
    <w:r w:rsidRPr="00661659">
      <w:rPr>
        <w:vanish/>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573CD" w14:textId="2856F238" w:rsidR="00406448" w:rsidRPr="00406448" w:rsidRDefault="00661659" w:rsidP="00625088">
    <w:pPr>
      <w:pStyle w:val="Footer"/>
    </w:pPr>
    <w:r w:rsidRPr="00661659">
      <w:rPr>
        <w:noProof/>
        <w:vanish/>
      </w:rPr>
      <w:t>{</w:t>
    </w:r>
    <w:r w:rsidR="003611C1">
      <w:rPr>
        <w:noProof/>
      </w:rPr>
      <w:t>City of Greater Dandenong, PO Box 200, Dandenong, VIC 3175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1A000" w14:textId="73C216BA" w:rsidR="00625088" w:rsidRDefault="00661659" w:rsidP="00625088">
    <w:pPr>
      <w:pStyle w:val="Footer"/>
    </w:pPr>
    <w:r w:rsidRPr="00661659">
      <w:rPr>
        <w:vanish/>
      </w:rPr>
      <w:t>{</w:t>
    </w:r>
    <w:r>
      <w:t>3441-4551-1957v1</w:t>
    </w:r>
    <w:r w:rsidRPr="00661659">
      <w:rPr>
        <w:vanish/>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22CDB" w14:textId="77777777" w:rsidR="004163D5" w:rsidRDefault="004163D5" w:rsidP="004E220F">
      <w:r>
        <w:separator/>
      </w:r>
    </w:p>
  </w:footnote>
  <w:footnote w:type="continuationSeparator" w:id="0">
    <w:p w14:paraId="5D748240" w14:textId="77777777" w:rsidR="004163D5" w:rsidRDefault="004163D5" w:rsidP="004E2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FDC1C" w14:textId="723565E3" w:rsidR="00406448" w:rsidRPr="00406448" w:rsidRDefault="00DA0DBD" w:rsidP="0017355F">
    <w:pPr>
      <w:pStyle w:val="Header"/>
      <w:tabs>
        <w:tab w:val="clear" w:pos="4513"/>
        <w:tab w:val="clear" w:pos="9026"/>
        <w:tab w:val="left" w:pos="10186"/>
      </w:tabs>
      <w:rPr>
        <w:b/>
      </w:rPr>
    </w:pPr>
    <w:r w:rsidRPr="00A6641B">
      <w:rPr>
        <w:rFonts w:cs="Arial"/>
        <w:noProof/>
        <w:sz w:val="18"/>
        <w:szCs w:val="18"/>
        <w:lang w:eastAsia="en-AU"/>
      </w:rPr>
      <w:drawing>
        <wp:inline distT="0" distB="0" distL="0" distR="0" wp14:anchorId="141870B8" wp14:editId="08A8FB0B">
          <wp:extent cx="1943100" cy="628650"/>
          <wp:effectExtent l="0" t="0" r="0" b="0"/>
          <wp:docPr id="5" name="Picture 5" descr="City of Greater Dandenong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Greater Dandenong - Hom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628650"/>
                  </a:xfrm>
                  <a:prstGeom prst="rect">
                    <a:avLst/>
                  </a:prstGeom>
                  <a:noFill/>
                  <a:ln>
                    <a:noFill/>
                  </a:ln>
                </pic:spPr>
              </pic:pic>
            </a:graphicData>
          </a:graphic>
        </wp:inline>
      </w:drawing>
    </w:r>
    <w:r w:rsidR="0017355F">
      <w:rPr>
        <w:b/>
      </w:rPr>
      <w:tab/>
    </w:r>
  </w:p>
  <w:p w14:paraId="5D7BEA99" w14:textId="36B94B54" w:rsidR="004E220F" w:rsidRPr="00406448" w:rsidRDefault="009F05A3" w:rsidP="0017355F">
    <w:pPr>
      <w:pStyle w:val="Header"/>
      <w:tabs>
        <w:tab w:val="clear" w:pos="9026"/>
        <w:tab w:val="left" w:pos="10213"/>
      </w:tabs>
      <w:rPr>
        <w:b/>
      </w:rPr>
    </w:pPr>
    <w:r>
      <w:rPr>
        <w:b/>
      </w:rPr>
      <w:t xml:space="preserve">Application, </w:t>
    </w:r>
    <w:r w:rsidR="006D0C0B">
      <w:rPr>
        <w:b/>
      </w:rPr>
      <w:t>Acknowledgement</w:t>
    </w:r>
    <w:r w:rsidR="00307248">
      <w:rPr>
        <w:b/>
      </w:rPr>
      <w:t xml:space="preserve"> and Disclaimer</w:t>
    </w:r>
    <w:r w:rsidR="0017355F">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780A"/>
    <w:multiLevelType w:val="hybridMultilevel"/>
    <w:tmpl w:val="59EE82C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72517E"/>
    <w:multiLevelType w:val="hybridMultilevel"/>
    <w:tmpl w:val="9A40FFB0"/>
    <w:lvl w:ilvl="0" w:tplc="D4405C9E">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9D2B87"/>
    <w:multiLevelType w:val="hybridMultilevel"/>
    <w:tmpl w:val="535EA96A"/>
    <w:lvl w:ilvl="0" w:tplc="B212E792">
      <w:start w:val="1"/>
      <w:numFmt w:val="decimal"/>
      <w:lvlText w:val="%1."/>
      <w:lvlJc w:val="left"/>
      <w:pPr>
        <w:ind w:left="658" w:hanging="425"/>
      </w:pPr>
      <w:rPr>
        <w:rFonts w:ascii="Arial" w:eastAsia="Arial" w:hAnsi="Arial" w:cs="Arial" w:hint="default"/>
        <w:b w:val="0"/>
        <w:bCs/>
        <w:spacing w:val="-1"/>
        <w:w w:val="99"/>
        <w:sz w:val="20"/>
        <w:szCs w:val="20"/>
      </w:rPr>
    </w:lvl>
    <w:lvl w:ilvl="1" w:tplc="28243EE8">
      <w:numFmt w:val="bullet"/>
      <w:lvlText w:val=""/>
      <w:lvlJc w:val="left"/>
      <w:pPr>
        <w:ind w:left="1280" w:hanging="360"/>
      </w:pPr>
      <w:rPr>
        <w:rFonts w:hint="default"/>
        <w:w w:val="99"/>
      </w:rPr>
    </w:lvl>
    <w:lvl w:ilvl="2" w:tplc="CD84BF92">
      <w:numFmt w:val="bullet"/>
      <w:lvlText w:val="•"/>
      <w:lvlJc w:val="left"/>
      <w:pPr>
        <w:ind w:left="1798" w:hanging="360"/>
      </w:pPr>
      <w:rPr>
        <w:rFonts w:hint="default"/>
      </w:rPr>
    </w:lvl>
    <w:lvl w:ilvl="3" w:tplc="C54CA61C">
      <w:numFmt w:val="bullet"/>
      <w:lvlText w:val="•"/>
      <w:lvlJc w:val="left"/>
      <w:pPr>
        <w:ind w:left="2316" w:hanging="360"/>
      </w:pPr>
      <w:rPr>
        <w:rFonts w:hint="default"/>
      </w:rPr>
    </w:lvl>
    <w:lvl w:ilvl="4" w:tplc="171600B0">
      <w:numFmt w:val="bullet"/>
      <w:lvlText w:val="•"/>
      <w:lvlJc w:val="left"/>
      <w:pPr>
        <w:ind w:left="2835" w:hanging="360"/>
      </w:pPr>
      <w:rPr>
        <w:rFonts w:hint="default"/>
      </w:rPr>
    </w:lvl>
    <w:lvl w:ilvl="5" w:tplc="BE8ECBEE">
      <w:numFmt w:val="bullet"/>
      <w:lvlText w:val="•"/>
      <w:lvlJc w:val="left"/>
      <w:pPr>
        <w:ind w:left="3353" w:hanging="360"/>
      </w:pPr>
      <w:rPr>
        <w:rFonts w:hint="default"/>
      </w:rPr>
    </w:lvl>
    <w:lvl w:ilvl="6" w:tplc="EA6E1A2E">
      <w:numFmt w:val="bullet"/>
      <w:lvlText w:val="•"/>
      <w:lvlJc w:val="left"/>
      <w:pPr>
        <w:ind w:left="3871" w:hanging="360"/>
      </w:pPr>
      <w:rPr>
        <w:rFonts w:hint="default"/>
      </w:rPr>
    </w:lvl>
    <w:lvl w:ilvl="7" w:tplc="CE3672E0">
      <w:numFmt w:val="bullet"/>
      <w:lvlText w:val="•"/>
      <w:lvlJc w:val="left"/>
      <w:pPr>
        <w:ind w:left="4390" w:hanging="360"/>
      </w:pPr>
      <w:rPr>
        <w:rFonts w:hint="default"/>
      </w:rPr>
    </w:lvl>
    <w:lvl w:ilvl="8" w:tplc="80222946">
      <w:numFmt w:val="bullet"/>
      <w:lvlText w:val="•"/>
      <w:lvlJc w:val="left"/>
      <w:pPr>
        <w:ind w:left="4908" w:hanging="360"/>
      </w:pPr>
      <w:rPr>
        <w:rFonts w:hint="default"/>
      </w:rPr>
    </w:lvl>
  </w:abstractNum>
  <w:abstractNum w:abstractNumId="3" w15:restartNumberingAfterBreak="0">
    <w:nsid w:val="72E63F64"/>
    <w:multiLevelType w:val="hybridMultilevel"/>
    <w:tmpl w:val="B59EE0D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CAC"/>
    <w:rsid w:val="00005E54"/>
    <w:rsid w:val="00006F7A"/>
    <w:rsid w:val="00041E37"/>
    <w:rsid w:val="000449FF"/>
    <w:rsid w:val="00046B65"/>
    <w:rsid w:val="000524AE"/>
    <w:rsid w:val="00055354"/>
    <w:rsid w:val="000839A5"/>
    <w:rsid w:val="00085FA7"/>
    <w:rsid w:val="000863C3"/>
    <w:rsid w:val="000A3DEE"/>
    <w:rsid w:val="000B3381"/>
    <w:rsid w:val="000C5ECE"/>
    <w:rsid w:val="000C6AE4"/>
    <w:rsid w:val="00111EE5"/>
    <w:rsid w:val="00113A9D"/>
    <w:rsid w:val="001150B7"/>
    <w:rsid w:val="00117498"/>
    <w:rsid w:val="0015668B"/>
    <w:rsid w:val="001618B1"/>
    <w:rsid w:val="0017355F"/>
    <w:rsid w:val="001764C0"/>
    <w:rsid w:val="00177D46"/>
    <w:rsid w:val="00180198"/>
    <w:rsid w:val="00186BEE"/>
    <w:rsid w:val="00194B01"/>
    <w:rsid w:val="00196CFA"/>
    <w:rsid w:val="001F48C5"/>
    <w:rsid w:val="00250A12"/>
    <w:rsid w:val="002733D6"/>
    <w:rsid w:val="00276E1B"/>
    <w:rsid w:val="00277D67"/>
    <w:rsid w:val="002902CB"/>
    <w:rsid w:val="002A380F"/>
    <w:rsid w:val="002A7B04"/>
    <w:rsid w:val="002E07A1"/>
    <w:rsid w:val="002E2833"/>
    <w:rsid w:val="00307248"/>
    <w:rsid w:val="0030765C"/>
    <w:rsid w:val="00322E12"/>
    <w:rsid w:val="0034209A"/>
    <w:rsid w:val="00351CAC"/>
    <w:rsid w:val="00354228"/>
    <w:rsid w:val="003611C1"/>
    <w:rsid w:val="0037543C"/>
    <w:rsid w:val="003775D5"/>
    <w:rsid w:val="00385FFC"/>
    <w:rsid w:val="003C1D48"/>
    <w:rsid w:val="003C2FBC"/>
    <w:rsid w:val="00406448"/>
    <w:rsid w:val="00406A86"/>
    <w:rsid w:val="004163D5"/>
    <w:rsid w:val="004350F8"/>
    <w:rsid w:val="004578A0"/>
    <w:rsid w:val="00461C62"/>
    <w:rsid w:val="00463E55"/>
    <w:rsid w:val="00471A96"/>
    <w:rsid w:val="004E220F"/>
    <w:rsid w:val="004E5566"/>
    <w:rsid w:val="004F47A0"/>
    <w:rsid w:val="004F5FD9"/>
    <w:rsid w:val="004F62CB"/>
    <w:rsid w:val="0050746C"/>
    <w:rsid w:val="00515EF4"/>
    <w:rsid w:val="005323B8"/>
    <w:rsid w:val="00555FA0"/>
    <w:rsid w:val="005715AB"/>
    <w:rsid w:val="00577509"/>
    <w:rsid w:val="00596524"/>
    <w:rsid w:val="005D3226"/>
    <w:rsid w:val="005F44D7"/>
    <w:rsid w:val="005F5055"/>
    <w:rsid w:val="00601BB1"/>
    <w:rsid w:val="00616869"/>
    <w:rsid w:val="00625088"/>
    <w:rsid w:val="00627418"/>
    <w:rsid w:val="00635244"/>
    <w:rsid w:val="00635289"/>
    <w:rsid w:val="00642B38"/>
    <w:rsid w:val="00651505"/>
    <w:rsid w:val="006532F0"/>
    <w:rsid w:val="00654F82"/>
    <w:rsid w:val="00660726"/>
    <w:rsid w:val="00661659"/>
    <w:rsid w:val="00662D90"/>
    <w:rsid w:val="00671653"/>
    <w:rsid w:val="00671F86"/>
    <w:rsid w:val="00674D71"/>
    <w:rsid w:val="006820DD"/>
    <w:rsid w:val="006B1664"/>
    <w:rsid w:val="006C3242"/>
    <w:rsid w:val="006D0C0B"/>
    <w:rsid w:val="006D3858"/>
    <w:rsid w:val="0072409E"/>
    <w:rsid w:val="00733130"/>
    <w:rsid w:val="00734894"/>
    <w:rsid w:val="00772CA6"/>
    <w:rsid w:val="007844A7"/>
    <w:rsid w:val="00787CEB"/>
    <w:rsid w:val="00792C0C"/>
    <w:rsid w:val="007B377D"/>
    <w:rsid w:val="007D1801"/>
    <w:rsid w:val="007D5CF7"/>
    <w:rsid w:val="007E74CD"/>
    <w:rsid w:val="0081662B"/>
    <w:rsid w:val="00817CD7"/>
    <w:rsid w:val="0082363F"/>
    <w:rsid w:val="0083791F"/>
    <w:rsid w:val="00841174"/>
    <w:rsid w:val="0085331F"/>
    <w:rsid w:val="008601A1"/>
    <w:rsid w:val="00864B78"/>
    <w:rsid w:val="008659B9"/>
    <w:rsid w:val="008861E5"/>
    <w:rsid w:val="008E1901"/>
    <w:rsid w:val="008E49EB"/>
    <w:rsid w:val="008F067C"/>
    <w:rsid w:val="008F588F"/>
    <w:rsid w:val="0091478A"/>
    <w:rsid w:val="00915B3D"/>
    <w:rsid w:val="00976D05"/>
    <w:rsid w:val="0097736E"/>
    <w:rsid w:val="00984C8E"/>
    <w:rsid w:val="009A091C"/>
    <w:rsid w:val="009B26A7"/>
    <w:rsid w:val="009C0C60"/>
    <w:rsid w:val="009C5DB6"/>
    <w:rsid w:val="009D6172"/>
    <w:rsid w:val="009E3DCB"/>
    <w:rsid w:val="009F05A3"/>
    <w:rsid w:val="00A04C78"/>
    <w:rsid w:val="00A30910"/>
    <w:rsid w:val="00A411D0"/>
    <w:rsid w:val="00A450DB"/>
    <w:rsid w:val="00A5697C"/>
    <w:rsid w:val="00A75FF2"/>
    <w:rsid w:val="00A761C1"/>
    <w:rsid w:val="00A844ED"/>
    <w:rsid w:val="00AA54F6"/>
    <w:rsid w:val="00AC7517"/>
    <w:rsid w:val="00AE2593"/>
    <w:rsid w:val="00AE6380"/>
    <w:rsid w:val="00B04603"/>
    <w:rsid w:val="00B064C7"/>
    <w:rsid w:val="00B07C85"/>
    <w:rsid w:val="00B1482F"/>
    <w:rsid w:val="00B2059E"/>
    <w:rsid w:val="00B237AB"/>
    <w:rsid w:val="00B3456F"/>
    <w:rsid w:val="00BA2042"/>
    <w:rsid w:val="00BB547D"/>
    <w:rsid w:val="00BC4FDD"/>
    <w:rsid w:val="00BE6ED8"/>
    <w:rsid w:val="00BF02AB"/>
    <w:rsid w:val="00C24C51"/>
    <w:rsid w:val="00C3185B"/>
    <w:rsid w:val="00C32A66"/>
    <w:rsid w:val="00C50526"/>
    <w:rsid w:val="00C50836"/>
    <w:rsid w:val="00C51ACC"/>
    <w:rsid w:val="00C62B2A"/>
    <w:rsid w:val="00C64D34"/>
    <w:rsid w:val="00C75825"/>
    <w:rsid w:val="00CA0F5C"/>
    <w:rsid w:val="00CA3ADB"/>
    <w:rsid w:val="00CB073E"/>
    <w:rsid w:val="00CC3395"/>
    <w:rsid w:val="00CC5802"/>
    <w:rsid w:val="00CE7F2A"/>
    <w:rsid w:val="00D01465"/>
    <w:rsid w:val="00D02118"/>
    <w:rsid w:val="00D10DD8"/>
    <w:rsid w:val="00D14DE6"/>
    <w:rsid w:val="00D164E2"/>
    <w:rsid w:val="00D2325A"/>
    <w:rsid w:val="00D32A0B"/>
    <w:rsid w:val="00D431F3"/>
    <w:rsid w:val="00D77167"/>
    <w:rsid w:val="00DA0DBD"/>
    <w:rsid w:val="00DA4D45"/>
    <w:rsid w:val="00DB77E2"/>
    <w:rsid w:val="00DC2BF6"/>
    <w:rsid w:val="00DF63C6"/>
    <w:rsid w:val="00E0119A"/>
    <w:rsid w:val="00E017F7"/>
    <w:rsid w:val="00E13369"/>
    <w:rsid w:val="00E20B03"/>
    <w:rsid w:val="00E34047"/>
    <w:rsid w:val="00E50C11"/>
    <w:rsid w:val="00E653A9"/>
    <w:rsid w:val="00E76CBE"/>
    <w:rsid w:val="00E87B1A"/>
    <w:rsid w:val="00E9106A"/>
    <w:rsid w:val="00E96830"/>
    <w:rsid w:val="00E968EC"/>
    <w:rsid w:val="00EA1604"/>
    <w:rsid w:val="00F053BD"/>
    <w:rsid w:val="00F36ABC"/>
    <w:rsid w:val="00F46B5D"/>
    <w:rsid w:val="00F529BF"/>
    <w:rsid w:val="00F56755"/>
    <w:rsid w:val="00F7191D"/>
    <w:rsid w:val="00F8255F"/>
    <w:rsid w:val="00F85080"/>
    <w:rsid w:val="00FB45AA"/>
    <w:rsid w:val="00FC1FC4"/>
    <w:rsid w:val="00FD3081"/>
    <w:rsid w:val="00FE429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D8834"/>
  <w15:chartTrackingRefBased/>
  <w15:docId w15:val="{71C3C731-E566-447F-930B-6E9C7901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CAC"/>
    <w:pPr>
      <w:spacing w:after="0" w:line="240" w:lineRule="auto"/>
    </w:pPr>
    <w:rPr>
      <w:rFonts w:ascii="Calibri" w:hAnsi="Calibri" w:cs="Calibri"/>
    </w:rPr>
  </w:style>
  <w:style w:type="paragraph" w:styleId="Heading3">
    <w:name w:val="heading 3"/>
    <w:basedOn w:val="Normal"/>
    <w:next w:val="Normal"/>
    <w:link w:val="Heading3Char"/>
    <w:semiHidden/>
    <w:unhideWhenUsed/>
    <w:qFormat/>
    <w:rsid w:val="00642B38"/>
    <w:pPr>
      <w:keepNext/>
      <w:keepLines/>
      <w:spacing w:before="40"/>
      <w:outlineLvl w:val="2"/>
    </w:pPr>
    <w:rPr>
      <w:rFonts w:ascii="Calibri Light" w:eastAsia="Times New Roman" w:hAnsi="Calibri Light" w:cs="Times New Roman"/>
      <w:color w:val="1F4D78"/>
      <w:sz w:val="24"/>
      <w:szCs w:val="24"/>
    </w:rPr>
  </w:style>
  <w:style w:type="paragraph" w:styleId="Heading5">
    <w:name w:val="heading 5"/>
    <w:basedOn w:val="Normal"/>
    <w:next w:val="Normal"/>
    <w:link w:val="Heading5Char"/>
    <w:uiPriority w:val="9"/>
    <w:semiHidden/>
    <w:unhideWhenUsed/>
    <w:qFormat/>
    <w:rsid w:val="00642B3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351CAC"/>
    <w:pPr>
      <w:autoSpaceDE w:val="0"/>
      <w:autoSpaceDN w:val="0"/>
    </w:pPr>
    <w:rPr>
      <w:color w:val="000000"/>
      <w:sz w:val="24"/>
      <w:szCs w:val="24"/>
    </w:rPr>
  </w:style>
  <w:style w:type="paragraph" w:styleId="Header">
    <w:name w:val="header"/>
    <w:basedOn w:val="Normal"/>
    <w:link w:val="HeaderChar"/>
    <w:uiPriority w:val="99"/>
    <w:unhideWhenUsed/>
    <w:rsid w:val="004E220F"/>
    <w:pPr>
      <w:tabs>
        <w:tab w:val="center" w:pos="4513"/>
        <w:tab w:val="right" w:pos="9026"/>
      </w:tabs>
    </w:pPr>
  </w:style>
  <w:style w:type="character" w:customStyle="1" w:styleId="HeaderChar">
    <w:name w:val="Header Char"/>
    <w:basedOn w:val="DefaultParagraphFont"/>
    <w:link w:val="Header"/>
    <w:uiPriority w:val="99"/>
    <w:rsid w:val="004E220F"/>
    <w:rPr>
      <w:rFonts w:ascii="Calibri" w:hAnsi="Calibri" w:cs="Calibri"/>
    </w:rPr>
  </w:style>
  <w:style w:type="paragraph" w:styleId="Footer">
    <w:name w:val="footer"/>
    <w:basedOn w:val="Normal"/>
    <w:link w:val="FooterChar"/>
    <w:uiPriority w:val="99"/>
    <w:unhideWhenUsed/>
    <w:rsid w:val="004E220F"/>
    <w:pPr>
      <w:tabs>
        <w:tab w:val="center" w:pos="4513"/>
        <w:tab w:val="right" w:pos="9026"/>
      </w:tabs>
    </w:pPr>
  </w:style>
  <w:style w:type="character" w:customStyle="1" w:styleId="FooterChar">
    <w:name w:val="Footer Char"/>
    <w:basedOn w:val="DefaultParagraphFont"/>
    <w:link w:val="Footer"/>
    <w:uiPriority w:val="99"/>
    <w:rsid w:val="004E220F"/>
    <w:rPr>
      <w:rFonts w:ascii="Calibri" w:hAnsi="Calibri" w:cs="Calibri"/>
    </w:rPr>
  </w:style>
  <w:style w:type="paragraph" w:styleId="BalloonText">
    <w:name w:val="Balloon Text"/>
    <w:basedOn w:val="Normal"/>
    <w:link w:val="BalloonTextChar"/>
    <w:uiPriority w:val="99"/>
    <w:semiHidden/>
    <w:unhideWhenUsed/>
    <w:rsid w:val="00471A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A96"/>
    <w:rPr>
      <w:rFonts w:ascii="Segoe UI" w:hAnsi="Segoe UI" w:cs="Segoe UI"/>
      <w:sz w:val="18"/>
      <w:szCs w:val="18"/>
    </w:rPr>
  </w:style>
  <w:style w:type="character" w:styleId="CommentReference">
    <w:name w:val="annotation reference"/>
    <w:basedOn w:val="DefaultParagraphFont"/>
    <w:uiPriority w:val="99"/>
    <w:semiHidden/>
    <w:unhideWhenUsed/>
    <w:rsid w:val="00A411D0"/>
    <w:rPr>
      <w:sz w:val="16"/>
      <w:szCs w:val="16"/>
    </w:rPr>
  </w:style>
  <w:style w:type="paragraph" w:styleId="CommentText">
    <w:name w:val="annotation text"/>
    <w:basedOn w:val="Normal"/>
    <w:link w:val="CommentTextChar"/>
    <w:uiPriority w:val="99"/>
    <w:semiHidden/>
    <w:unhideWhenUsed/>
    <w:rsid w:val="00A411D0"/>
    <w:rPr>
      <w:sz w:val="20"/>
      <w:szCs w:val="20"/>
    </w:rPr>
  </w:style>
  <w:style w:type="character" w:customStyle="1" w:styleId="CommentTextChar">
    <w:name w:val="Comment Text Char"/>
    <w:basedOn w:val="DefaultParagraphFont"/>
    <w:link w:val="CommentText"/>
    <w:uiPriority w:val="99"/>
    <w:semiHidden/>
    <w:rsid w:val="00A411D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411D0"/>
    <w:rPr>
      <w:b/>
      <w:bCs/>
    </w:rPr>
  </w:style>
  <w:style w:type="character" w:customStyle="1" w:styleId="CommentSubjectChar">
    <w:name w:val="Comment Subject Char"/>
    <w:basedOn w:val="CommentTextChar"/>
    <w:link w:val="CommentSubject"/>
    <w:uiPriority w:val="99"/>
    <w:semiHidden/>
    <w:rsid w:val="00A411D0"/>
    <w:rPr>
      <w:rFonts w:ascii="Calibri" w:hAnsi="Calibri" w:cs="Calibri"/>
      <w:b/>
      <w:bCs/>
      <w:sz w:val="20"/>
      <w:szCs w:val="20"/>
    </w:rPr>
  </w:style>
  <w:style w:type="table" w:styleId="TableGrid">
    <w:name w:val="Table Grid"/>
    <w:basedOn w:val="TableNormal"/>
    <w:uiPriority w:val="39"/>
    <w:rsid w:val="00AC7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44ED"/>
    <w:pPr>
      <w:ind w:left="720"/>
      <w:contextualSpacing/>
    </w:pPr>
  </w:style>
  <w:style w:type="paragraph" w:customStyle="1" w:styleId="NormalParagraphStyle">
    <w:name w:val="NormalParagraphStyle"/>
    <w:basedOn w:val="Normal"/>
    <w:rsid w:val="009F05A3"/>
    <w:pPr>
      <w:widowControl w:val="0"/>
      <w:autoSpaceDE w:val="0"/>
      <w:autoSpaceDN w:val="0"/>
      <w:adjustRightInd w:val="0"/>
      <w:spacing w:line="288" w:lineRule="auto"/>
      <w:textAlignment w:val="center"/>
    </w:pPr>
    <w:rPr>
      <w:rFonts w:ascii="Times-Roman" w:eastAsia="Times New Roman" w:hAnsi="Times-Roman" w:cs="Times New Roman"/>
      <w:color w:val="000000"/>
      <w:sz w:val="24"/>
      <w:szCs w:val="20"/>
      <w:lang w:val="en-GB"/>
    </w:rPr>
  </w:style>
  <w:style w:type="character" w:customStyle="1" w:styleId="Heading3Char">
    <w:name w:val="Heading 3 Char"/>
    <w:basedOn w:val="DefaultParagraphFont"/>
    <w:link w:val="Heading3"/>
    <w:semiHidden/>
    <w:rsid w:val="00642B38"/>
    <w:rPr>
      <w:rFonts w:ascii="Calibri Light" w:eastAsia="Times New Roman" w:hAnsi="Calibri Light" w:cs="Times New Roman"/>
      <w:color w:val="1F4D78"/>
      <w:sz w:val="24"/>
      <w:szCs w:val="24"/>
    </w:rPr>
  </w:style>
  <w:style w:type="character" w:styleId="Hyperlink">
    <w:name w:val="Hyperlink"/>
    <w:semiHidden/>
    <w:unhideWhenUsed/>
    <w:rsid w:val="00642B38"/>
    <w:rPr>
      <w:color w:val="0563C1"/>
      <w:u w:val="single"/>
    </w:rPr>
  </w:style>
  <w:style w:type="paragraph" w:styleId="NormalWeb">
    <w:name w:val="Normal (Web)"/>
    <w:basedOn w:val="Normal"/>
    <w:uiPriority w:val="99"/>
    <w:semiHidden/>
    <w:unhideWhenUsed/>
    <w:rsid w:val="00642B38"/>
    <w:pPr>
      <w:spacing w:before="100" w:beforeAutospacing="1" w:after="100" w:afterAutospacing="1" w:line="312" w:lineRule="auto"/>
    </w:pPr>
    <w:rPr>
      <w:rFonts w:ascii="Arial" w:eastAsia="Times New Roman" w:hAnsi="Arial" w:cs="Arial"/>
      <w:color w:val="000000"/>
      <w:sz w:val="18"/>
      <w:szCs w:val="18"/>
      <w:lang w:eastAsia="en-AU"/>
    </w:rPr>
  </w:style>
  <w:style w:type="paragraph" w:styleId="PlainText">
    <w:name w:val="Plain Text"/>
    <w:basedOn w:val="Normal"/>
    <w:link w:val="PlainTextChar"/>
    <w:uiPriority w:val="99"/>
    <w:semiHidden/>
    <w:unhideWhenUsed/>
    <w:rsid w:val="00642B38"/>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642B38"/>
    <w:rPr>
      <w:rFonts w:ascii="Consolas" w:eastAsia="Calibri" w:hAnsi="Consolas" w:cs="Times New Roman"/>
      <w:sz w:val="21"/>
      <w:szCs w:val="21"/>
    </w:rPr>
  </w:style>
  <w:style w:type="character" w:customStyle="1" w:styleId="Heading5Char">
    <w:name w:val="Heading 5 Char"/>
    <w:basedOn w:val="DefaultParagraphFont"/>
    <w:link w:val="Heading5"/>
    <w:uiPriority w:val="9"/>
    <w:semiHidden/>
    <w:rsid w:val="00642B38"/>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055354"/>
    <w:rPr>
      <w:color w:val="954F72" w:themeColor="followedHyperlink"/>
      <w:u w:val="single"/>
    </w:rPr>
  </w:style>
  <w:style w:type="paragraph" w:customStyle="1" w:styleId="TableParagraph">
    <w:name w:val="Table Paragraph"/>
    <w:basedOn w:val="Normal"/>
    <w:uiPriority w:val="1"/>
    <w:qFormat/>
    <w:rsid w:val="002A380F"/>
    <w:pPr>
      <w:widowControl w:val="0"/>
      <w:autoSpaceDE w:val="0"/>
      <w:autoSpaceDN w:val="0"/>
      <w:adjustRightInd w:val="0"/>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6544">
      <w:bodyDiv w:val="1"/>
      <w:marLeft w:val="0"/>
      <w:marRight w:val="0"/>
      <w:marTop w:val="0"/>
      <w:marBottom w:val="0"/>
      <w:divBdr>
        <w:top w:val="none" w:sz="0" w:space="0" w:color="auto"/>
        <w:left w:val="none" w:sz="0" w:space="0" w:color="auto"/>
        <w:bottom w:val="none" w:sz="0" w:space="0" w:color="auto"/>
        <w:right w:val="none" w:sz="0" w:space="0" w:color="auto"/>
      </w:divBdr>
    </w:div>
    <w:div w:id="214968238">
      <w:bodyDiv w:val="1"/>
      <w:marLeft w:val="0"/>
      <w:marRight w:val="0"/>
      <w:marTop w:val="0"/>
      <w:marBottom w:val="0"/>
      <w:divBdr>
        <w:top w:val="none" w:sz="0" w:space="0" w:color="auto"/>
        <w:left w:val="none" w:sz="0" w:space="0" w:color="auto"/>
        <w:bottom w:val="none" w:sz="0" w:space="0" w:color="auto"/>
        <w:right w:val="none" w:sz="0" w:space="0" w:color="auto"/>
      </w:divBdr>
    </w:div>
    <w:div w:id="658772732">
      <w:bodyDiv w:val="1"/>
      <w:marLeft w:val="0"/>
      <w:marRight w:val="0"/>
      <w:marTop w:val="0"/>
      <w:marBottom w:val="0"/>
      <w:divBdr>
        <w:top w:val="none" w:sz="0" w:space="0" w:color="auto"/>
        <w:left w:val="none" w:sz="0" w:space="0" w:color="auto"/>
        <w:bottom w:val="none" w:sz="0" w:space="0" w:color="auto"/>
        <w:right w:val="none" w:sz="0" w:space="0" w:color="auto"/>
      </w:divBdr>
    </w:div>
    <w:div w:id="837311404">
      <w:bodyDiv w:val="1"/>
      <w:marLeft w:val="0"/>
      <w:marRight w:val="0"/>
      <w:marTop w:val="0"/>
      <w:marBottom w:val="0"/>
      <w:divBdr>
        <w:top w:val="none" w:sz="0" w:space="0" w:color="auto"/>
        <w:left w:val="none" w:sz="0" w:space="0" w:color="auto"/>
        <w:bottom w:val="none" w:sz="0" w:space="0" w:color="auto"/>
        <w:right w:val="none" w:sz="0" w:space="0" w:color="auto"/>
      </w:divBdr>
    </w:div>
    <w:div w:id="1480460798">
      <w:bodyDiv w:val="1"/>
      <w:marLeft w:val="0"/>
      <w:marRight w:val="0"/>
      <w:marTop w:val="0"/>
      <w:marBottom w:val="0"/>
      <w:divBdr>
        <w:top w:val="none" w:sz="0" w:space="0" w:color="auto"/>
        <w:left w:val="none" w:sz="0" w:space="0" w:color="auto"/>
        <w:bottom w:val="none" w:sz="0" w:space="0" w:color="auto"/>
        <w:right w:val="none" w:sz="0" w:space="0" w:color="auto"/>
      </w:divBdr>
    </w:div>
    <w:div w:id="1798259572">
      <w:bodyDiv w:val="1"/>
      <w:marLeft w:val="0"/>
      <w:marRight w:val="0"/>
      <w:marTop w:val="0"/>
      <w:marBottom w:val="0"/>
      <w:divBdr>
        <w:top w:val="none" w:sz="0" w:space="0" w:color="auto"/>
        <w:left w:val="none" w:sz="0" w:space="0" w:color="auto"/>
        <w:bottom w:val="none" w:sz="0" w:space="0" w:color="auto"/>
        <w:right w:val="none" w:sz="0" w:space="0" w:color="auto"/>
      </w:divBdr>
    </w:div>
    <w:div w:id="211643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2.jpeg"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2.xml" Id="R3c72c8f42b97493b" /></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greaterdandeno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A1257329</value>
    </field>
    <field name="Objective-Title">
      <value order="0">.Form - Application for premises inspection release of information - August 2021</value>
    </field>
    <field name="Objective-Description">
      <value order="0"/>
    </field>
    <field name="Objective-CreationStamp">
      <value order="0">2008-05-25T21:49:44Z</value>
    </field>
    <field name="Objective-IsApproved">
      <value order="0">false</value>
    </field>
    <field name="Objective-IsPublished">
      <value order="0">true</value>
    </field>
    <field name="Objective-DatePublished">
      <value order="0">2021-08-16T04:43:09Z</value>
    </field>
    <field name="Objective-ModificationStamp">
      <value order="0">2022-05-18T03:51:22Z</value>
    </field>
    <field name="Objective-Owner">
      <value order="0">Paul, Amanda</value>
    </field>
    <field name="Objective-Path">
      <value order="0">Classified Object:Classified Object:Classified Object:Classified Object:Environmental Health Forms - Current</value>
    </field>
    <field name="Objective-Parent">
      <value order="0">Environmental Health Forms - Current</value>
    </field>
    <field name="Objective-State">
      <value order="0">Published</value>
    </field>
    <field name="Objective-VersionId">
      <value order="0">vA10260669</value>
    </field>
    <field name="Objective-Version">
      <value order="0">37.0</value>
    </field>
    <field name="Objective-VersionNumber">
      <value order="0">39</value>
    </field>
    <field name="Objective-VersionComment">
      <value order="0">updated with disclaimer</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Environmental Health</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6F56C-1031-44D8-A300-5A1391857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de Jong</dc:creator>
  <cp:keywords/>
  <dc:description/>
  <cp:lastModifiedBy>Leanne Johnson</cp:lastModifiedBy>
  <cp:revision>31</cp:revision>
  <dcterms:created xsi:type="dcterms:W3CDTF">2021-08-15T23:29:00Z</dcterms:created>
  <dcterms:modified xsi:type="dcterms:W3CDTF">2021-08-16T05:40:00Z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A1257329</vt:lpwstr>
  </property>
  <property fmtid="{D5CDD505-2E9C-101B-9397-08002B2CF9AE}" pid="4" name="Objective-Title">
    <vt:lpwstr>.Form - Application for premises inspection release of information - August 2021</vt:lpwstr>
  </property>
  <property fmtid="{D5CDD505-2E9C-101B-9397-08002B2CF9AE}" pid="5" name="Objective-Description">
    <vt:lpwstr/>
  </property>
  <property fmtid="{D5CDD505-2E9C-101B-9397-08002B2CF9AE}" pid="6" name="Objective-CreationStamp">
    <vt:filetime>2008-05-25T21:49:44Z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2021-08-16T04:43:09Z</vt:filetime>
  </property>
  <property fmtid="{D5CDD505-2E9C-101B-9397-08002B2CF9AE}" pid="10" name="Objective-ModificationStamp">
    <vt:filetime>2022-05-18T03:51:22Z</vt:filetime>
  </property>
  <property fmtid="{D5CDD505-2E9C-101B-9397-08002B2CF9AE}" pid="11" name="Objective-Owner">
    <vt:lpwstr>Paul, Amanda</vt:lpwstr>
  </property>
  <property fmtid="{D5CDD505-2E9C-101B-9397-08002B2CF9AE}" pid="12" name="Objective-Path">
    <vt:lpwstr>Classified Object:Classified Object:Classified Object:Classified Object:Environmental Health Forms - Current</vt:lpwstr>
  </property>
  <property fmtid="{D5CDD505-2E9C-101B-9397-08002B2CF9AE}" pid="13" name="Objective-Parent">
    <vt:lpwstr>Environmental Health Forms - Current</vt:lpwstr>
  </property>
  <property fmtid="{D5CDD505-2E9C-101B-9397-08002B2CF9AE}" pid="14" name="Objective-State">
    <vt:lpwstr>Published</vt:lpwstr>
  </property>
  <property fmtid="{D5CDD505-2E9C-101B-9397-08002B2CF9AE}" pid="15" name="Objective-VersionId">
    <vt:lpwstr>vA10260669</vt:lpwstr>
  </property>
  <property fmtid="{D5CDD505-2E9C-101B-9397-08002B2CF9AE}" pid="16" name="Objective-Version">
    <vt:lpwstr>37.0</vt:lpwstr>
  </property>
  <property fmtid="{D5CDD505-2E9C-101B-9397-08002B2CF9AE}" pid="17" name="Objective-VersionNumber">
    <vt:r8>39</vt:r8>
  </property>
  <property fmtid="{D5CDD505-2E9C-101B-9397-08002B2CF9AE}" pid="18" name="Objective-VersionComment">
    <vt:lpwstr>updated with disclaimer</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Environmental Health</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