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45CC" w14:textId="74F5A31D" w:rsidR="00AD75C8" w:rsidRPr="00AD75C8" w:rsidRDefault="009A2CE0" w:rsidP="00AD75C8">
      <w:pPr>
        <w:pStyle w:val="DHHSbody"/>
        <w:rPr>
          <w:rStyle w:val="Hyperlink"/>
          <w:rFonts w:cs="Arial"/>
          <w:b/>
          <w:bCs/>
          <w:color w:val="20154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688B8" wp14:editId="2FF213D5">
                <wp:simplePos x="0" y="0"/>
                <wp:positionH relativeFrom="margin">
                  <wp:align>left</wp:align>
                </wp:positionH>
                <wp:positionV relativeFrom="paragraph">
                  <wp:posOffset>-743585</wp:posOffset>
                </wp:positionV>
                <wp:extent cx="4932609" cy="3992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09" cy="399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DE8DB" w14:textId="1F29EF72" w:rsidR="00994742" w:rsidRPr="008173D1" w:rsidRDefault="00447C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Template: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Workplace</w:t>
                            </w:r>
                            <w:r w:rsidR="00093653" w:rsidRP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attendance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register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68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8.55pt;width:388.4pt;height:31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" fillcolor="white [3201]" stroked="f" strokeweight=".5pt">
                <v:fill opacity="0"/>
                <v:textbox>
                  <w:txbxContent>
                    <w:p w14:paraId="218DE8DB" w14:textId="1F29EF72" w:rsidR="00994742" w:rsidRPr="008173D1" w:rsidRDefault="00447C7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Template: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Workplace</w:t>
                      </w:r>
                      <w:r w:rsidR="00093653" w:rsidRP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attendance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register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2">
        <w:rPr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1F01664E" wp14:editId="1FDB9613">
            <wp:simplePos x="0" y="0"/>
            <wp:positionH relativeFrom="page">
              <wp:posOffset>-128789</wp:posOffset>
            </wp:positionH>
            <wp:positionV relativeFrom="page">
              <wp:posOffset>-283335</wp:posOffset>
            </wp:positionV>
            <wp:extent cx="10529031" cy="1017431"/>
            <wp:effectExtent l="0" t="0" r="0" b="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64698"/>
                    <a:stretch/>
                  </pic:blipFill>
                  <pic:spPr bwMode="auto">
                    <a:xfrm>
                      <a:off x="0" y="0"/>
                      <a:ext cx="10559938" cy="1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C8" w:rsidRPr="00AD75C8">
        <w:rPr>
          <w:rStyle w:val="Hyperlink"/>
          <w:rFonts w:cs="Arial"/>
          <w:b/>
          <w:bCs/>
          <w:color w:val="201547"/>
        </w:rPr>
        <w:t>Instructions:</w:t>
      </w:r>
    </w:p>
    <w:p w14:paraId="2F4CFEAE" w14:textId="226A9678" w:rsidR="00656022" w:rsidRDefault="009A2CE0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Under current public health advice,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[date], all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Victorian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workplaces are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required 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establish and maintain a register of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person who attends the workplace for a period of more than 15 minutes. This includes a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ll workers (including sub-contractors) and any customers, clients or visitors</w:t>
      </w:r>
      <w:r w:rsidR="007336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permitted in the workplace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(including workplace inspectors). </w:t>
      </w:r>
    </w:p>
    <w:p w14:paraId="3E26EF95" w14:textId="77777777" w:rsidR="00FA51B3" w:rsidRPr="00656022" w:rsidRDefault="00FA51B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29B874" w14:textId="14B57C0B" w:rsidR="0099474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an employee or visitor test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positive for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coronavirus (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COVID-19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current and accurate workplace attendance register will allow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employer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immediately identify anyone who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has been in close contact with </w:t>
      </w:r>
      <w:r w:rsidR="00B40DDD">
        <w:rPr>
          <w:rFonts w:ascii="Arial" w:hAnsi="Arial" w:cs="Arial"/>
          <w:color w:val="222222"/>
          <w:sz w:val="20"/>
          <w:szCs w:val="20"/>
          <w:shd w:val="clear" w:color="auto" w:fill="FFFFFF"/>
        </w:rPr>
        <w:t>that person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prior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48 hours.</w:t>
      </w:r>
      <w:r w:rsidR="00CD20F9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883B23" w14:textId="4751763F" w:rsidR="00656022" w:rsidRPr="00656022" w:rsidRDefault="00656022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B322222" w14:textId="5F653B3B" w:rsidR="0065602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you already have a system in place to capture this information, it is not necessary to use this template.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template can be </w:t>
      </w:r>
      <w:r w:rsidR="00447C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adapted or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used by workplaces that do not already record the attendance of employees and visitors to the workplace. </w:t>
      </w:r>
    </w:p>
    <w:p w14:paraId="6FB27E33" w14:textId="77777777" w:rsidR="00656022" w:rsidRPr="00656022" w:rsidRDefault="00656022" w:rsidP="006560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ja-JP"/>
        </w:rPr>
      </w:pPr>
    </w:p>
    <w:p w14:paraId="1B99AD99" w14:textId="0079B118" w:rsidR="00CD20F9" w:rsidRPr="00CD20F9" w:rsidRDefault="00AD75C8" w:rsidP="00CD20F9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47E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more information regarding </w:t>
      </w:r>
      <w:r w:rsid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definition of a close-contact, </w:t>
      </w:r>
      <w:r w:rsidR="00C12367">
        <w:rPr>
          <w:rFonts w:ascii="Arial" w:hAnsi="Arial" w:cs="Arial"/>
          <w:color w:val="222222"/>
          <w:sz w:val="20"/>
          <w:szCs w:val="20"/>
          <w:shd w:val="clear" w:color="auto" w:fill="FFFFFF"/>
        </w:rPr>
        <w:t>see</w:t>
      </w:r>
      <w:r w:rsidR="00CD20F9" w:rsidRP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CD20F9" w:rsidRPr="00CD20F9">
        <w:rPr>
          <w:sz w:val="20"/>
          <w:szCs w:val="20"/>
        </w:rPr>
        <w:t xml:space="preserve"> </w:t>
      </w:r>
      <w:hyperlink r:id="rId11" w:tgtFrame="_blank" w:history="1">
        <w:r w:rsidR="00CD20F9" w:rsidRPr="00CD20F9">
          <w:rPr>
            <w:rStyle w:val="Hyperlink"/>
            <w:rFonts w:ascii="Helvetica" w:hAnsi="Helvetica"/>
            <w:color w:val="1155CC"/>
            <w:sz w:val="20"/>
            <w:szCs w:val="20"/>
            <w:shd w:val="clear" w:color="auto" w:fill="FFFFFF"/>
          </w:rPr>
          <w:t>https://www.dhhs.vic.gov.au/victorian-public-coronavirus-disease-covid-19</w:t>
        </w:r>
      </w:hyperlink>
    </w:p>
    <w:p w14:paraId="108FA8B4" w14:textId="12F87DB1" w:rsidR="00AD75C8" w:rsidRPr="00147E4D" w:rsidRDefault="00AD75C8" w:rsidP="00AD75C8">
      <w:pPr>
        <w:pStyle w:val="DHHSbody"/>
        <w:rPr>
          <w:rStyle w:val="Hyperlink"/>
          <w:rFonts w:cs="Arial"/>
          <w:b/>
          <w:bCs/>
          <w:color w:val="201547"/>
          <w:sz w:val="18"/>
          <w:szCs w:val="18"/>
        </w:rPr>
      </w:pPr>
    </w:p>
    <w:p w14:paraId="4B021A2B" w14:textId="7ABBC55E" w:rsidR="00AD75C8" w:rsidRPr="00AD75C8" w:rsidRDefault="00AD75C8" w:rsidP="00AD75C8">
      <w:pPr>
        <w:pStyle w:val="DHHSbody"/>
        <w:rPr>
          <w:rStyle w:val="Hyperlink"/>
          <w:rFonts w:cs="Arial"/>
          <w:b/>
          <w:bCs/>
          <w:color w:val="201547"/>
        </w:rPr>
      </w:pPr>
      <w:r w:rsidRPr="00AD75C8">
        <w:rPr>
          <w:rStyle w:val="Hyperlink"/>
          <w:rFonts w:cs="Arial"/>
          <w:b/>
          <w:bCs/>
          <w:color w:val="201547"/>
        </w:rPr>
        <w:t>Business details</w:t>
      </w:r>
    </w:p>
    <w:p w14:paraId="2AB2C481" w14:textId="49160CE9" w:rsidR="00AD75C8" w:rsidRP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Business name: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27295D62" w14:textId="7464FAD0" w:rsid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Site/location: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7C7DF073" w14:textId="77777777" w:rsidR="000649B4" w:rsidRPr="00254271" w:rsidRDefault="000649B4" w:rsidP="000649B4">
      <w:pPr>
        <w:pStyle w:val="DHHSbody"/>
        <w:rPr>
          <w:rStyle w:val="Hyperlink"/>
          <w:color w:val="201547"/>
        </w:rPr>
      </w:pPr>
      <w:r>
        <w:rPr>
          <w:rStyle w:val="Hyperlink"/>
          <w:color w:val="201547"/>
        </w:rPr>
        <w:t>Contact person:</w:t>
      </w:r>
      <w:r>
        <w:rPr>
          <w:rStyle w:val="Hyperlink"/>
          <w:color w:val="201547"/>
        </w:rPr>
        <w:tab/>
      </w:r>
      <w:r>
        <w:rPr>
          <w:rStyle w:val="Hyperlink"/>
          <w:color w:val="201547"/>
        </w:rPr>
        <w:tab/>
        <w:t>_____________________________________</w:t>
      </w:r>
    </w:p>
    <w:p w14:paraId="0F42F6B6" w14:textId="41C6595F" w:rsidR="006F78E7" w:rsidRPr="00AD75C8" w:rsidRDefault="006F78E7">
      <w:pPr>
        <w:rPr>
          <w:rFonts w:ascii="Arial" w:hAnsi="Arial" w:cs="Arial"/>
        </w:rPr>
      </w:pPr>
    </w:p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F170D8" w:rsidRPr="00AD75C8" w14:paraId="539FECEF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537892AE" w14:textId="77777777" w:rsidR="00F170D8" w:rsidRPr="00AD75C8" w:rsidRDefault="00F170D8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Workplace 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1B9FECE5" w14:textId="77777777" w:rsidTr="000E12A3">
        <w:trPr>
          <w:trHeight w:val="444"/>
        </w:trPr>
        <w:tc>
          <w:tcPr>
            <w:tcW w:w="1413" w:type="dxa"/>
            <w:shd w:val="clear" w:color="auto" w:fill="E6E2F6"/>
          </w:tcPr>
          <w:p w14:paraId="395170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046347D8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FC7EB7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63A1A87F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4BC9EFA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1CFC63A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198843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F170D8" w:rsidRPr="00AD75C8" w14:paraId="2F02B6AC" w14:textId="77777777" w:rsidTr="000E12A3">
        <w:trPr>
          <w:trHeight w:val="120"/>
        </w:trPr>
        <w:tc>
          <w:tcPr>
            <w:tcW w:w="1413" w:type="dxa"/>
            <w:vAlign w:val="center"/>
          </w:tcPr>
          <w:p w14:paraId="614FD9D7" w14:textId="09AE5642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F65065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71B10D6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05BDB1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4EF0134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6B20B7E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613AFCD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F170D8" w:rsidRPr="00AD75C8" w14:paraId="54940EEE" w14:textId="77777777" w:rsidTr="000E12A3">
        <w:trPr>
          <w:trHeight w:val="439"/>
        </w:trPr>
        <w:tc>
          <w:tcPr>
            <w:tcW w:w="1413" w:type="dxa"/>
          </w:tcPr>
          <w:p w14:paraId="1626B3E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0B9C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4C43E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93F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4252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E2C7D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19C48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18EBFD4A" w14:textId="77777777" w:rsidTr="000E12A3">
        <w:trPr>
          <w:trHeight w:val="419"/>
        </w:trPr>
        <w:tc>
          <w:tcPr>
            <w:tcW w:w="1413" w:type="dxa"/>
          </w:tcPr>
          <w:p w14:paraId="4F0DB5A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FE89E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FD52A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80A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434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88769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93A9ED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70EF093" w14:textId="77777777" w:rsidTr="000E12A3">
        <w:trPr>
          <w:trHeight w:val="419"/>
        </w:trPr>
        <w:tc>
          <w:tcPr>
            <w:tcW w:w="1413" w:type="dxa"/>
          </w:tcPr>
          <w:p w14:paraId="3060C44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744D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F9C76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36A3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EE23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8A20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E1CEF2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2A214713" w14:textId="77777777" w:rsidTr="000E12A3">
        <w:trPr>
          <w:trHeight w:val="419"/>
        </w:trPr>
        <w:tc>
          <w:tcPr>
            <w:tcW w:w="1413" w:type="dxa"/>
          </w:tcPr>
          <w:p w14:paraId="73300F9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D30C0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81C2F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11D5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FD23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FB38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2F773C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5AB0BAF" w14:textId="77777777" w:rsidTr="000E12A3">
        <w:trPr>
          <w:trHeight w:val="419"/>
        </w:trPr>
        <w:tc>
          <w:tcPr>
            <w:tcW w:w="1413" w:type="dxa"/>
          </w:tcPr>
          <w:p w14:paraId="59B07D11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AD4D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84D4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74E7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AD67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A38BB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C34EE6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6DE256B7" w14:textId="77777777" w:rsidTr="000E12A3">
        <w:trPr>
          <w:trHeight w:val="419"/>
        </w:trPr>
        <w:tc>
          <w:tcPr>
            <w:tcW w:w="1413" w:type="dxa"/>
          </w:tcPr>
          <w:p w14:paraId="1DEC14B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E45A2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6416B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81DF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211A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DCF33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76C39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155E087E" w14:textId="77777777" w:rsidR="000C6957" w:rsidRDefault="000C6957"/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0C6957" w:rsidRPr="00AD75C8" w14:paraId="4D195B7B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4EC094CD" w14:textId="488DC365" w:rsidR="000C6957" w:rsidRPr="00AD75C8" w:rsidRDefault="000C6957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Workplace </w:t>
            </w:r>
            <w:r w:rsidR="00F170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7CEDE6AD" w14:textId="77777777" w:rsidTr="00F170D8">
        <w:trPr>
          <w:trHeight w:val="444"/>
        </w:trPr>
        <w:tc>
          <w:tcPr>
            <w:tcW w:w="1413" w:type="dxa"/>
            <w:shd w:val="clear" w:color="auto" w:fill="E6E2F6"/>
          </w:tcPr>
          <w:p w14:paraId="60D763CF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421CEC24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A9C0927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7F180278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5723A59C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0D9540CB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31E36D89" w14:textId="694843CC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</w:t>
            </w:r>
            <w:r w:rsidR="00F170D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(</w:t>
            </w:r>
            <w:r w:rsidR="00F170D8"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0C6957" w:rsidRPr="00AD75C8" w14:paraId="7EDE45C6" w14:textId="77777777" w:rsidTr="00F170D8">
        <w:trPr>
          <w:trHeight w:val="120"/>
        </w:trPr>
        <w:tc>
          <w:tcPr>
            <w:tcW w:w="1413" w:type="dxa"/>
            <w:vAlign w:val="center"/>
          </w:tcPr>
          <w:p w14:paraId="4DB766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FED767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23E5AAB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CD2E3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017E02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5A2B986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558232A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0C6957" w:rsidRPr="00AD75C8" w14:paraId="37DDDA6B" w14:textId="77777777" w:rsidTr="00F170D8">
        <w:trPr>
          <w:trHeight w:val="439"/>
        </w:trPr>
        <w:tc>
          <w:tcPr>
            <w:tcW w:w="1413" w:type="dxa"/>
          </w:tcPr>
          <w:p w14:paraId="3027A8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7BF6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ADB06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50F9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4432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5440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03AB92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3DEEA5" w14:textId="77777777" w:rsidTr="00F170D8">
        <w:trPr>
          <w:trHeight w:val="419"/>
        </w:trPr>
        <w:tc>
          <w:tcPr>
            <w:tcW w:w="1413" w:type="dxa"/>
          </w:tcPr>
          <w:p w14:paraId="55111F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3E9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8DAC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25F5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061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9C1D7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A2443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3EBF20" w14:textId="77777777" w:rsidTr="00F170D8">
        <w:trPr>
          <w:trHeight w:val="419"/>
        </w:trPr>
        <w:tc>
          <w:tcPr>
            <w:tcW w:w="1413" w:type="dxa"/>
          </w:tcPr>
          <w:p w14:paraId="4EF920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6E677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85493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572A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7E0A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11625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3F6AC5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2D546F2" w14:textId="77777777" w:rsidTr="00F170D8">
        <w:trPr>
          <w:trHeight w:val="419"/>
        </w:trPr>
        <w:tc>
          <w:tcPr>
            <w:tcW w:w="1413" w:type="dxa"/>
          </w:tcPr>
          <w:p w14:paraId="273724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0DD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983B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96AF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C91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337F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3B3C6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80E0980" w14:textId="77777777" w:rsidTr="00F170D8">
        <w:trPr>
          <w:trHeight w:val="419"/>
        </w:trPr>
        <w:tc>
          <w:tcPr>
            <w:tcW w:w="1413" w:type="dxa"/>
          </w:tcPr>
          <w:p w14:paraId="0B0F9A7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4A3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1ED6F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A262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7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24962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6A236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BB6DE5B" w14:textId="77777777" w:rsidTr="00F170D8">
        <w:trPr>
          <w:trHeight w:val="419"/>
        </w:trPr>
        <w:tc>
          <w:tcPr>
            <w:tcW w:w="1413" w:type="dxa"/>
          </w:tcPr>
          <w:p w14:paraId="5D8F458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6BE1B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BF7C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A213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8F55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69444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F6D35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FA230DB" w14:textId="77777777" w:rsidTr="00F170D8">
        <w:trPr>
          <w:trHeight w:val="419"/>
        </w:trPr>
        <w:tc>
          <w:tcPr>
            <w:tcW w:w="1413" w:type="dxa"/>
          </w:tcPr>
          <w:p w14:paraId="117D28D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3B90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2D6E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015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ACC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B8E88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5BDDBB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1E6E3A3" w14:textId="77777777" w:rsidTr="00F170D8">
        <w:trPr>
          <w:trHeight w:val="419"/>
        </w:trPr>
        <w:tc>
          <w:tcPr>
            <w:tcW w:w="1413" w:type="dxa"/>
          </w:tcPr>
          <w:p w14:paraId="74A7065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AAF31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3CE8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4A3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D9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6652B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B80A92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29F361AC" w14:textId="77777777" w:rsidTr="00F170D8">
        <w:trPr>
          <w:trHeight w:val="419"/>
        </w:trPr>
        <w:tc>
          <w:tcPr>
            <w:tcW w:w="1413" w:type="dxa"/>
          </w:tcPr>
          <w:p w14:paraId="10C6C5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9CC13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AE62B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D84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099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F674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CE0DF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027531B" w14:textId="77777777" w:rsidTr="00F170D8">
        <w:trPr>
          <w:trHeight w:val="419"/>
        </w:trPr>
        <w:tc>
          <w:tcPr>
            <w:tcW w:w="1413" w:type="dxa"/>
          </w:tcPr>
          <w:p w14:paraId="78F6D66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8D16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AD8C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A534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AD24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B263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ADB5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F97007B" w14:textId="77777777" w:rsidTr="00F170D8">
        <w:trPr>
          <w:trHeight w:val="419"/>
        </w:trPr>
        <w:tc>
          <w:tcPr>
            <w:tcW w:w="1413" w:type="dxa"/>
          </w:tcPr>
          <w:p w14:paraId="7FABE8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04A35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F9EB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563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96F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1B58E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A2EC70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89EC75" w14:textId="77777777" w:rsidTr="00F170D8">
        <w:trPr>
          <w:trHeight w:val="419"/>
        </w:trPr>
        <w:tc>
          <w:tcPr>
            <w:tcW w:w="1413" w:type="dxa"/>
          </w:tcPr>
          <w:p w14:paraId="3EFA68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93F6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68B2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65D9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2063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95059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904E9C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6379779" w14:textId="77777777" w:rsidTr="00F170D8">
        <w:trPr>
          <w:trHeight w:val="419"/>
        </w:trPr>
        <w:tc>
          <w:tcPr>
            <w:tcW w:w="1413" w:type="dxa"/>
          </w:tcPr>
          <w:p w14:paraId="32412AE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18D1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39D5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435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40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D994D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62F78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76823D73" w14:textId="77777777" w:rsidTr="00F170D8">
        <w:trPr>
          <w:trHeight w:val="419"/>
        </w:trPr>
        <w:tc>
          <w:tcPr>
            <w:tcW w:w="1413" w:type="dxa"/>
          </w:tcPr>
          <w:p w14:paraId="1DBAA1E6" w14:textId="77777777" w:rsidR="000C6957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  <w:p w14:paraId="1BE1BD16" w14:textId="77777777" w:rsidR="000C6957" w:rsidRPr="009A1F58" w:rsidRDefault="000C6957" w:rsidP="000E12A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3E1FC8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19E6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7CC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61B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59D5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351DC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118C04" w14:textId="77777777" w:rsidTr="00F170D8">
        <w:trPr>
          <w:trHeight w:val="419"/>
        </w:trPr>
        <w:tc>
          <w:tcPr>
            <w:tcW w:w="1413" w:type="dxa"/>
          </w:tcPr>
          <w:p w14:paraId="7D7C6EA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ADA9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42D91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EFCD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72B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9EEA2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089FF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55DAE09" w14:textId="77777777" w:rsidTr="00F170D8">
        <w:trPr>
          <w:trHeight w:val="419"/>
        </w:trPr>
        <w:tc>
          <w:tcPr>
            <w:tcW w:w="1413" w:type="dxa"/>
          </w:tcPr>
          <w:p w14:paraId="613572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852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D5A7D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430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0D43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A995F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FEC3F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CD2E8C8" w14:textId="77777777" w:rsidTr="00F170D8">
        <w:trPr>
          <w:trHeight w:val="419"/>
        </w:trPr>
        <w:tc>
          <w:tcPr>
            <w:tcW w:w="1413" w:type="dxa"/>
          </w:tcPr>
          <w:p w14:paraId="65EA4C8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7F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9327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FCBE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DDAF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6640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2CDD0D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7488C09D" w14:textId="77777777" w:rsidR="009A1F58" w:rsidRPr="00AD75C8" w:rsidRDefault="009A1F58" w:rsidP="009A1F58">
      <w:pPr>
        <w:rPr>
          <w:rFonts w:ascii="Arial" w:hAnsi="Arial" w:cs="Arial"/>
        </w:rPr>
      </w:pPr>
    </w:p>
    <w:sectPr w:rsidR="009A1F58" w:rsidRPr="00AD75C8" w:rsidSect="007A4217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D4EC" w14:textId="77777777" w:rsidR="00221BEF" w:rsidRDefault="00221BEF" w:rsidP="00AD75C8">
      <w:r>
        <w:separator/>
      </w:r>
    </w:p>
  </w:endnote>
  <w:endnote w:type="continuationSeparator" w:id="0">
    <w:p w14:paraId="13FED714" w14:textId="77777777" w:rsidR="00221BEF" w:rsidRDefault="00221BEF" w:rsidP="00A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672B" w14:textId="1B0FB31E" w:rsidR="00AD75C8" w:rsidRPr="0077697E" w:rsidRDefault="00114494" w:rsidP="00E17DEB">
    <w:pPr>
      <w:tabs>
        <w:tab w:val="left" w:pos="183"/>
        <w:tab w:val="center" w:pos="6480"/>
      </w:tabs>
      <w:rPr>
        <w:rFonts w:ascii="Arial Black" w:hAnsi="Arial Black"/>
        <w:color w:val="E4100E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E5AF3FE" wp14:editId="69604475">
          <wp:simplePos x="0" y="0"/>
          <wp:positionH relativeFrom="page">
            <wp:posOffset>6091706</wp:posOffset>
          </wp:positionH>
          <wp:positionV relativeFrom="page">
            <wp:posOffset>6877318</wp:posOffset>
          </wp:positionV>
          <wp:extent cx="3363067" cy="791210"/>
          <wp:effectExtent l="0" t="0" r="254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24"/>
                  <a:stretch/>
                </pic:blipFill>
                <pic:spPr bwMode="auto">
                  <a:xfrm>
                    <a:off x="0" y="0"/>
                    <a:ext cx="3363067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EB">
      <w:rPr>
        <w:rFonts w:ascii="Arial Black" w:hAnsi="Arial Black"/>
        <w:color w:val="E4100E"/>
        <w:sz w:val="20"/>
      </w:rPr>
      <w:tab/>
    </w:r>
    <w:r w:rsidR="00E17DEB">
      <w:rPr>
        <w:rFonts w:ascii="Arial Black" w:hAnsi="Arial Black"/>
        <w:color w:val="E4100E"/>
        <w:sz w:val="20"/>
      </w:rPr>
      <w:tab/>
    </w:r>
  </w:p>
  <w:p w14:paraId="194255C4" w14:textId="742D2BC0" w:rsidR="00AD75C8" w:rsidRPr="00AD75C8" w:rsidRDefault="00AD75C8" w:rsidP="00AD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2AB1" w14:textId="77777777" w:rsidR="00221BEF" w:rsidRDefault="00221BEF" w:rsidP="00AD75C8">
      <w:r>
        <w:separator/>
      </w:r>
    </w:p>
  </w:footnote>
  <w:footnote w:type="continuationSeparator" w:id="0">
    <w:p w14:paraId="5DD91D38" w14:textId="77777777" w:rsidR="00221BEF" w:rsidRDefault="00221BEF" w:rsidP="00AD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4F05"/>
    <w:multiLevelType w:val="hybridMultilevel"/>
    <w:tmpl w:val="B60A4454"/>
    <w:lvl w:ilvl="0" w:tplc="9586DCC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7"/>
    <w:rsid w:val="00026CBD"/>
    <w:rsid w:val="000649B4"/>
    <w:rsid w:val="00093653"/>
    <w:rsid w:val="000C2842"/>
    <w:rsid w:val="000C6957"/>
    <w:rsid w:val="001076D1"/>
    <w:rsid w:val="00114494"/>
    <w:rsid w:val="00147E4D"/>
    <w:rsid w:val="001A5BF2"/>
    <w:rsid w:val="00203139"/>
    <w:rsid w:val="00221BEF"/>
    <w:rsid w:val="002B3505"/>
    <w:rsid w:val="002F1DCA"/>
    <w:rsid w:val="003B14F6"/>
    <w:rsid w:val="003C4412"/>
    <w:rsid w:val="003D1523"/>
    <w:rsid w:val="0043146C"/>
    <w:rsid w:val="00447C76"/>
    <w:rsid w:val="0061058E"/>
    <w:rsid w:val="00656022"/>
    <w:rsid w:val="006A4376"/>
    <w:rsid w:val="006F78E7"/>
    <w:rsid w:val="0072133A"/>
    <w:rsid w:val="00733602"/>
    <w:rsid w:val="00746878"/>
    <w:rsid w:val="007A4217"/>
    <w:rsid w:val="007D2985"/>
    <w:rsid w:val="00804F34"/>
    <w:rsid w:val="008173D1"/>
    <w:rsid w:val="00994742"/>
    <w:rsid w:val="009A1F58"/>
    <w:rsid w:val="009A2CE0"/>
    <w:rsid w:val="009B43E7"/>
    <w:rsid w:val="009E544B"/>
    <w:rsid w:val="00A47DF4"/>
    <w:rsid w:val="00AD75C8"/>
    <w:rsid w:val="00B40DDD"/>
    <w:rsid w:val="00B4785E"/>
    <w:rsid w:val="00C12367"/>
    <w:rsid w:val="00C149E6"/>
    <w:rsid w:val="00CC253E"/>
    <w:rsid w:val="00CD20F9"/>
    <w:rsid w:val="00D32015"/>
    <w:rsid w:val="00E17DEB"/>
    <w:rsid w:val="00EE4B07"/>
    <w:rsid w:val="00F170D8"/>
    <w:rsid w:val="00F96AC6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32EB7"/>
  <w15:chartTrackingRefBased/>
  <w15:docId w15:val="{9DDB0987-0506-4D4F-8E7B-D191765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1"/>
    <w:qFormat/>
    <w:rsid w:val="00AD75C8"/>
    <w:pPr>
      <w:keepNext/>
      <w:keepLines/>
      <w:spacing w:before="240" w:after="120" w:line="240" w:lineRule="atLeast"/>
      <w:outlineLvl w:val="3"/>
    </w:pPr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D75C8"/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D75C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AD75C8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D75C8"/>
    <w:rPr>
      <w:rFonts w:eastAsia="Times New Roman" w:cs="Times New Roman"/>
      <w:color w:val="000000" w:themeColor="text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8"/>
    <w:rPr>
      <w:rFonts w:ascii="Times New Roman" w:eastAsiaTheme="minorHAnsi" w:hAnsi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body">
    <w:name w:val="DHHS body"/>
    <w:link w:val="DHHSbodyChar"/>
    <w:qFormat/>
    <w:rsid w:val="00AD75C8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character" w:styleId="Hyperlink">
    <w:name w:val="Hyperlink"/>
    <w:uiPriority w:val="99"/>
    <w:rsid w:val="00AD75C8"/>
    <w:rPr>
      <w:color w:val="0072CE"/>
      <w:u w:val="dotted"/>
    </w:rPr>
  </w:style>
  <w:style w:type="character" w:customStyle="1" w:styleId="DHHSbodyChar">
    <w:name w:val="DHHS body Char"/>
    <w:basedOn w:val="DefaultParagraphFont"/>
    <w:link w:val="DHHSbody"/>
    <w:rsid w:val="00AD75C8"/>
    <w:rPr>
      <w:rFonts w:ascii="Arial" w:eastAsia="Times" w:hAnsi="Arial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AD75C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D75C8"/>
    <w:rPr>
      <w:rFonts w:ascii="Calibri" w:eastAsiaTheme="minorHAns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D75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57"/>
    <w:rPr>
      <w:rFonts w:ascii="Calibri" w:eastAsiaTheme="minorHAns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57"/>
    <w:rPr>
      <w:rFonts w:ascii="Calibri" w:eastAsiaTheme="minorHAnsi" w:hAnsi="Calibri" w:cs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dhhs.vic.gov.au/victorian-public-coronavirus-disease-covid-19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686344183373410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9676E22B47CC48CBA49BA16071DCFF24" version="1.0.0">
  <systemFields>
    <field name="Objective-Id">
      <value order="0">A7040185</value>
    </field>
    <field name="Objective-Title">
      <value order="0">3. COVID-workplace-attendance-register.web</value>
    </field>
    <field name="Objective-Description">
      <value order="0"/>
    </field>
    <field name="Objective-CreationStamp">
      <value order="0">2020-11-19T05:18:07Z</value>
    </field>
    <field name="Objective-IsApproved">
      <value order="0">false</value>
    </field>
    <field name="Objective-IsPublished">
      <value order="0">true</value>
    </field>
    <field name="Objective-DatePublished">
      <value order="0">2021-09-15T22:46:25Z</value>
    </field>
    <field name="Objective-ModificationStamp">
      <value order="0">2021-09-16T00:41:01Z</value>
    </field>
    <field name="Objective-Owner">
      <value order="0">Emma Hill</value>
    </field>
    <field name="Objective-Path">
      <value order="0">Classified Object:Classified Object:Classified Object:Classified Object:COVID Website Page</value>
    </field>
    <field name="Objective-Parent">
      <value order="0">COVID Website Page</value>
    </field>
    <field name="Objective-State">
      <value order="0">Published</value>
    </field>
    <field name="Objective-VersionId">
      <value order="0">vA10377595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qA416890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Health &amp; Safety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FA4D4-3C98-4C1E-B5D2-D77162EF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54881-4815-4C37-B468-F8111A96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0651D-A815-4CC7-8257-FFB073BD9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Thomson</dc:creator>
  <cp:keywords/>
  <dc:description/>
  <cp:lastModifiedBy>Gail Selwyn</cp:lastModifiedBy>
  <cp:revision>3</cp:revision>
  <cp:lastPrinted>2021-06-07T07:31:00Z</cp:lastPrinted>
  <dcterms:created xsi:type="dcterms:W3CDTF">2020-08-02T12:22:00Z</dcterms:created>
  <dcterms:modified xsi:type="dcterms:W3CDTF">2021-06-07T07:31:00Z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Objective-Id">
    <vt:lpwstr>A7040185</vt:lpwstr>
  </property>
  <property fmtid="{D5CDD505-2E9C-101B-9397-08002B2CF9AE}" pid="9" name="Objective-Title">
    <vt:lpwstr>3. COVID-workplace-attendance-register.web</vt:lpwstr>
  </property>
  <property fmtid="{D5CDD505-2E9C-101B-9397-08002B2CF9AE}" pid="10" name="Objective-Description">
    <vt:lpwstr/>
  </property>
  <property fmtid="{D5CDD505-2E9C-101B-9397-08002B2CF9AE}" pid="11" name="Objective-CreationStamp">
    <vt:filetime>2020-11-19T05:18:07Z</vt:filetime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DatePublished">
    <vt:filetime>2021-09-15T22:46:25Z</vt:filetime>
  </property>
  <property fmtid="{D5CDD505-2E9C-101B-9397-08002B2CF9AE}" pid="15" name="Objective-ModificationStamp">
    <vt:filetime>2021-09-16T00:41:01Z</vt:filetime>
  </property>
  <property fmtid="{D5CDD505-2E9C-101B-9397-08002B2CF9AE}" pid="16" name="Objective-Owner">
    <vt:lpwstr>Emma Hill</vt:lpwstr>
  </property>
  <property fmtid="{D5CDD505-2E9C-101B-9397-08002B2CF9AE}" pid="17" name="Objective-Path">
    <vt:lpwstr>Classified Object:Classified Object:Classified Object:Classified Object:COVID Website Page</vt:lpwstr>
  </property>
  <property fmtid="{D5CDD505-2E9C-101B-9397-08002B2CF9AE}" pid="18" name="Objective-Parent">
    <vt:lpwstr>COVID Website Page</vt:lpwstr>
  </property>
  <property fmtid="{D5CDD505-2E9C-101B-9397-08002B2CF9AE}" pid="19" name="Objective-State">
    <vt:lpwstr>Published</vt:lpwstr>
  </property>
  <property fmtid="{D5CDD505-2E9C-101B-9397-08002B2CF9AE}" pid="20" name="Objective-VersionId">
    <vt:lpwstr>vA10377595</vt:lpwstr>
  </property>
  <property fmtid="{D5CDD505-2E9C-101B-9397-08002B2CF9AE}" pid="21" name="Objective-Version">
    <vt:lpwstr>4.0</vt:lpwstr>
  </property>
  <property fmtid="{D5CDD505-2E9C-101B-9397-08002B2CF9AE}" pid="22" name="Objective-VersionNumber">
    <vt:r8>4</vt:r8>
  </property>
  <property fmtid="{D5CDD505-2E9C-101B-9397-08002B2CF9AE}" pid="23" name="Objective-VersionComment">
    <vt:lpwstr/>
  </property>
  <property fmtid="{D5CDD505-2E9C-101B-9397-08002B2CF9AE}" pid="24" name="Objective-FileNumber">
    <vt:lpwstr>qA416890</vt:lpwstr>
  </property>
  <property fmtid="{D5CDD505-2E9C-101B-9397-08002B2CF9AE}" pid="25" name="Objective-Classification">
    <vt:lpwstr/>
  </property>
  <property fmtid="{D5CDD505-2E9C-101B-9397-08002B2CF9AE}" pid="26" name="Objective-Caveats">
    <vt:lpwstr/>
  </property>
  <property fmtid="{D5CDD505-2E9C-101B-9397-08002B2CF9AE}" pid="27" name="Objective-Kofax Current Date">
    <vt:lpwstr/>
  </property>
  <property fmtid="{D5CDD505-2E9C-101B-9397-08002B2CF9AE}" pid="28" name="Objective-Received by Customer Service On">
    <vt:lpwstr/>
  </property>
  <property fmtid="{D5CDD505-2E9C-101B-9397-08002B2CF9AE}" pid="29" name="Objective-Records Audit Vital Record">
    <vt:lpwstr/>
  </property>
  <property fmtid="{D5CDD505-2E9C-101B-9397-08002B2CF9AE}" pid="30" name="Objective-Records Audit Date">
    <vt:lpwstr/>
  </property>
  <property fmtid="{D5CDD505-2E9C-101B-9397-08002B2CF9AE}" pid="31" name="Objective-PR Document Type">
    <vt:lpwstr/>
  </property>
  <property fmtid="{D5CDD505-2E9C-101B-9397-08002B2CF9AE}" pid="32" name="Objective-Business Unit">
    <vt:lpwstr>Health &amp; Safety</vt:lpwstr>
  </property>
  <property fmtid="{D5CDD505-2E9C-101B-9397-08002B2CF9AE}" pid="33" name="Objective-Corporate Document Type">
    <vt:lpwstr/>
  </property>
  <property fmtid="{D5CDD505-2E9C-101B-9397-08002B2CF9AE}" pid="34" name="Objective-Connect Creator">
    <vt:lpwstr/>
  </property>
</Properties>
</file>