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0145111a1614bfe"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2021-03-17T00:57:00Z</value>
    </field>
    <field name="Objective-IsApproved">
      <value order="0">false</value>
    </field>
    <field name="Objective-IsPublished">
      <value order="0">true</value>
    </field>
    <field name="Objective-DatePublished">
      <value order="0">2021-03-17T02:59:47Z</value>
    </field>
    <field name="Objective-ModificationStamp">
      <value order="0">2025-07-30T04:49:44Z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2021-03-17T00:57:00Z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2021-03-17T02:59:47Z</vt:filetime>
  </property>
  <property fmtid="{D5CDD505-2E9C-101B-9397-08002B2CF9AE}" pid="10" name="Objective-ModificationStamp">
    <vt:filetime>2025-07-30T04:49:44Z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